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2199C" w14:textId="483D9623" w:rsidR="005923D7" w:rsidRPr="005176EA" w:rsidRDefault="00765BC9" w:rsidP="009545BD">
      <w:pPr>
        <w:spacing w:line="20" w:lineRule="atLeast"/>
        <w:rPr>
          <w:rFonts w:ascii="Arial" w:hAnsi="Arial" w:cs="Arial"/>
          <w:b/>
          <w:sz w:val="24"/>
          <w:szCs w:val="24"/>
        </w:rPr>
      </w:pPr>
      <w:r w:rsidRPr="005176EA">
        <w:rPr>
          <w:rFonts w:ascii="Arial" w:hAnsi="Arial" w:cs="Arial"/>
          <w:b/>
          <w:sz w:val="24"/>
          <w:szCs w:val="24"/>
        </w:rPr>
        <w:t>PERRY PUBLIC LIBRARY BOARD OF TRUSTEES</w:t>
      </w:r>
      <w:r w:rsidR="007E26DE" w:rsidRPr="005176EA">
        <w:rPr>
          <w:rFonts w:ascii="Arial" w:hAnsi="Arial" w:cs="Arial"/>
          <w:b/>
          <w:sz w:val="24"/>
          <w:szCs w:val="24"/>
        </w:rPr>
        <w:t xml:space="preserve">     </w:t>
      </w:r>
      <w:r w:rsidR="007E26DE" w:rsidRPr="005176EA">
        <w:rPr>
          <w:rFonts w:ascii="Arial" w:hAnsi="Arial" w:cs="Arial"/>
          <w:b/>
          <w:sz w:val="24"/>
          <w:szCs w:val="24"/>
        </w:rPr>
        <w:tab/>
      </w:r>
      <w:r w:rsidR="007E26DE" w:rsidRPr="005176EA">
        <w:rPr>
          <w:rFonts w:ascii="Arial" w:hAnsi="Arial" w:cs="Arial"/>
          <w:b/>
          <w:sz w:val="24"/>
          <w:szCs w:val="24"/>
        </w:rPr>
        <w:tab/>
      </w:r>
      <w:r w:rsidR="00196E6C" w:rsidRPr="005176EA">
        <w:rPr>
          <w:rFonts w:ascii="Arial" w:hAnsi="Arial" w:cs="Arial"/>
          <w:b/>
          <w:sz w:val="24"/>
          <w:szCs w:val="24"/>
        </w:rPr>
        <w:tab/>
      </w:r>
      <w:r w:rsidR="00BD3205" w:rsidRPr="005176EA">
        <w:rPr>
          <w:rFonts w:ascii="Arial" w:hAnsi="Arial" w:cs="Arial"/>
          <w:b/>
          <w:sz w:val="24"/>
          <w:szCs w:val="24"/>
        </w:rPr>
        <w:t xml:space="preserve">             </w:t>
      </w:r>
      <w:r w:rsidR="009C6EF8">
        <w:rPr>
          <w:rFonts w:ascii="Arial" w:hAnsi="Arial" w:cs="Arial"/>
          <w:b/>
          <w:sz w:val="24"/>
          <w:szCs w:val="24"/>
        </w:rPr>
        <w:t xml:space="preserve"> </w:t>
      </w:r>
      <w:r w:rsidR="00421648">
        <w:rPr>
          <w:rFonts w:ascii="Arial" w:hAnsi="Arial" w:cs="Arial"/>
          <w:b/>
          <w:sz w:val="24"/>
          <w:szCs w:val="24"/>
        </w:rPr>
        <w:t xml:space="preserve"> </w:t>
      </w:r>
      <w:r w:rsidR="00764365">
        <w:rPr>
          <w:rFonts w:ascii="Arial" w:hAnsi="Arial" w:cs="Arial"/>
          <w:b/>
          <w:sz w:val="24"/>
          <w:szCs w:val="24"/>
        </w:rPr>
        <w:t>October 13</w:t>
      </w:r>
      <w:r w:rsidR="00713AFF">
        <w:rPr>
          <w:rFonts w:ascii="Arial" w:hAnsi="Arial" w:cs="Arial"/>
          <w:b/>
          <w:sz w:val="24"/>
          <w:szCs w:val="24"/>
        </w:rPr>
        <w:t>, 2026</w:t>
      </w:r>
    </w:p>
    <w:p w14:paraId="54283BFC" w14:textId="04B7F4DE" w:rsidR="00765BC9" w:rsidRPr="005176EA" w:rsidRDefault="00765BC9" w:rsidP="001E72E7">
      <w:pPr>
        <w:spacing w:line="240" w:lineRule="auto"/>
        <w:rPr>
          <w:rFonts w:ascii="Arial" w:hAnsi="Arial" w:cs="Arial"/>
          <w:sz w:val="24"/>
          <w:szCs w:val="24"/>
        </w:rPr>
      </w:pPr>
      <w:r w:rsidRPr="005176EA">
        <w:rPr>
          <w:rFonts w:ascii="Arial" w:hAnsi="Arial" w:cs="Arial"/>
          <w:sz w:val="24"/>
          <w:szCs w:val="24"/>
        </w:rPr>
        <w:t>The Perry Public Library Board of</w:t>
      </w:r>
      <w:r w:rsidR="007B7C62" w:rsidRPr="005176EA">
        <w:rPr>
          <w:rFonts w:ascii="Arial" w:hAnsi="Arial" w:cs="Arial"/>
          <w:sz w:val="24"/>
          <w:szCs w:val="24"/>
        </w:rPr>
        <w:t xml:space="preserve"> Tru</w:t>
      </w:r>
      <w:r w:rsidR="00112110" w:rsidRPr="005176EA">
        <w:rPr>
          <w:rFonts w:ascii="Arial" w:hAnsi="Arial" w:cs="Arial"/>
          <w:sz w:val="24"/>
          <w:szCs w:val="24"/>
        </w:rPr>
        <w:t>s</w:t>
      </w:r>
      <w:r w:rsidR="007B7C62" w:rsidRPr="005176EA">
        <w:rPr>
          <w:rFonts w:ascii="Arial" w:hAnsi="Arial" w:cs="Arial"/>
          <w:sz w:val="24"/>
          <w:szCs w:val="24"/>
        </w:rPr>
        <w:t>tees</w:t>
      </w:r>
      <w:r w:rsidRPr="005176EA">
        <w:rPr>
          <w:rFonts w:ascii="Arial" w:hAnsi="Arial" w:cs="Arial"/>
          <w:sz w:val="24"/>
          <w:szCs w:val="24"/>
        </w:rPr>
        <w:t xml:space="preserve"> met in regular session on</w:t>
      </w:r>
      <w:r w:rsidR="00057C54" w:rsidRPr="005176EA">
        <w:rPr>
          <w:rFonts w:ascii="Arial" w:hAnsi="Arial" w:cs="Arial"/>
          <w:sz w:val="24"/>
          <w:szCs w:val="24"/>
        </w:rPr>
        <w:t xml:space="preserve"> </w:t>
      </w:r>
      <w:r w:rsidR="004559DC">
        <w:rPr>
          <w:rFonts w:ascii="Arial" w:hAnsi="Arial" w:cs="Arial"/>
          <w:sz w:val="24"/>
          <w:szCs w:val="24"/>
        </w:rPr>
        <w:t>Tuesday</w:t>
      </w:r>
      <w:r w:rsidR="009F49C5">
        <w:rPr>
          <w:rFonts w:ascii="Arial" w:hAnsi="Arial" w:cs="Arial"/>
          <w:sz w:val="24"/>
          <w:szCs w:val="24"/>
        </w:rPr>
        <w:t xml:space="preserve">, </w:t>
      </w:r>
      <w:r w:rsidR="00764365">
        <w:rPr>
          <w:rFonts w:ascii="Arial" w:hAnsi="Arial" w:cs="Arial"/>
          <w:sz w:val="24"/>
          <w:szCs w:val="24"/>
        </w:rPr>
        <w:t>October 13</w:t>
      </w:r>
      <w:r w:rsidR="003D3003">
        <w:rPr>
          <w:rFonts w:ascii="Arial" w:hAnsi="Arial" w:cs="Arial"/>
          <w:sz w:val="24"/>
          <w:szCs w:val="24"/>
        </w:rPr>
        <w:t xml:space="preserve">, </w:t>
      </w:r>
      <w:proofErr w:type="gramStart"/>
      <w:r w:rsidR="003D3003">
        <w:rPr>
          <w:rFonts w:ascii="Arial" w:hAnsi="Arial" w:cs="Arial"/>
          <w:sz w:val="24"/>
          <w:szCs w:val="24"/>
        </w:rPr>
        <w:t>2026</w:t>
      </w:r>
      <w:proofErr w:type="gramEnd"/>
      <w:r w:rsidR="00897877" w:rsidRPr="005176EA">
        <w:rPr>
          <w:rFonts w:ascii="Arial" w:hAnsi="Arial" w:cs="Arial"/>
          <w:sz w:val="24"/>
          <w:szCs w:val="24"/>
        </w:rPr>
        <w:t xml:space="preserve"> </w:t>
      </w:r>
      <w:r w:rsidR="00C85281" w:rsidRPr="005176EA">
        <w:rPr>
          <w:rFonts w:ascii="Arial" w:hAnsi="Arial" w:cs="Arial"/>
          <w:sz w:val="24"/>
          <w:szCs w:val="24"/>
        </w:rPr>
        <w:t xml:space="preserve">at </w:t>
      </w:r>
      <w:r w:rsidR="0063740A" w:rsidRPr="005176EA">
        <w:rPr>
          <w:rFonts w:ascii="Arial" w:hAnsi="Arial" w:cs="Arial"/>
          <w:sz w:val="24"/>
          <w:szCs w:val="24"/>
        </w:rPr>
        <w:t>8:</w:t>
      </w:r>
      <w:r w:rsidR="000B3FA6">
        <w:rPr>
          <w:rFonts w:ascii="Arial" w:hAnsi="Arial" w:cs="Arial"/>
          <w:sz w:val="24"/>
          <w:szCs w:val="24"/>
        </w:rPr>
        <w:t>0</w:t>
      </w:r>
      <w:r w:rsidR="00A2549E">
        <w:rPr>
          <w:rFonts w:ascii="Arial" w:hAnsi="Arial" w:cs="Arial"/>
          <w:sz w:val="24"/>
          <w:szCs w:val="24"/>
        </w:rPr>
        <w:t>0</w:t>
      </w:r>
      <w:r w:rsidR="0063740A" w:rsidRPr="005176EA">
        <w:rPr>
          <w:rFonts w:ascii="Arial" w:hAnsi="Arial" w:cs="Arial"/>
          <w:sz w:val="24"/>
          <w:szCs w:val="24"/>
        </w:rPr>
        <w:t xml:space="preserve"> </w:t>
      </w:r>
      <w:r w:rsidR="001E2B11" w:rsidRPr="005176EA">
        <w:rPr>
          <w:rFonts w:ascii="Arial" w:hAnsi="Arial" w:cs="Arial"/>
          <w:sz w:val="24"/>
          <w:szCs w:val="24"/>
        </w:rPr>
        <w:t xml:space="preserve">a.m. </w:t>
      </w:r>
      <w:r w:rsidR="00897877" w:rsidRPr="005176EA">
        <w:rPr>
          <w:rFonts w:ascii="Arial" w:hAnsi="Arial" w:cs="Arial"/>
          <w:sz w:val="24"/>
          <w:szCs w:val="24"/>
        </w:rPr>
        <w:t xml:space="preserve"> </w:t>
      </w:r>
      <w:r w:rsidR="00426DAE" w:rsidRPr="005176EA">
        <w:rPr>
          <w:rFonts w:ascii="Arial" w:hAnsi="Arial" w:cs="Arial"/>
          <w:b/>
          <w:sz w:val="24"/>
          <w:szCs w:val="24"/>
        </w:rPr>
        <w:tab/>
      </w:r>
    </w:p>
    <w:p w14:paraId="26920A24" w14:textId="5D160A12" w:rsidR="009A315A" w:rsidRPr="005176EA" w:rsidRDefault="000972DE" w:rsidP="001E72E7">
      <w:pPr>
        <w:spacing w:line="20" w:lineRule="atLeast"/>
        <w:rPr>
          <w:rFonts w:ascii="Arial" w:hAnsi="Arial" w:cs="Arial"/>
          <w:sz w:val="24"/>
          <w:szCs w:val="24"/>
        </w:rPr>
      </w:pPr>
      <w:r w:rsidRPr="005176EA">
        <w:rPr>
          <w:rFonts w:ascii="Arial" w:hAnsi="Arial" w:cs="Arial"/>
          <w:sz w:val="24"/>
          <w:szCs w:val="24"/>
        </w:rPr>
        <w:t>Board members</w:t>
      </w:r>
      <w:r w:rsidR="001750A7">
        <w:rPr>
          <w:rFonts w:ascii="Arial" w:hAnsi="Arial" w:cs="Arial"/>
          <w:sz w:val="24"/>
          <w:szCs w:val="24"/>
        </w:rPr>
        <w:t xml:space="preserve"> </w:t>
      </w:r>
      <w:r w:rsidR="00FB3B97">
        <w:rPr>
          <w:rFonts w:ascii="Arial" w:hAnsi="Arial" w:cs="Arial"/>
          <w:sz w:val="24"/>
          <w:szCs w:val="24"/>
        </w:rPr>
        <w:t xml:space="preserve">Rosa Gonzalez, Alissa Whitmore, </w:t>
      </w:r>
      <w:r w:rsidR="00C03961">
        <w:rPr>
          <w:rFonts w:ascii="Arial" w:hAnsi="Arial" w:cs="Arial"/>
          <w:sz w:val="24"/>
          <w:szCs w:val="24"/>
        </w:rPr>
        <w:t>Heather Karolus</w:t>
      </w:r>
      <w:r w:rsidR="00076470">
        <w:rPr>
          <w:rFonts w:ascii="Arial" w:hAnsi="Arial" w:cs="Arial"/>
          <w:sz w:val="24"/>
          <w:szCs w:val="24"/>
        </w:rPr>
        <w:t>,</w:t>
      </w:r>
      <w:r w:rsidR="00091D18">
        <w:rPr>
          <w:rFonts w:ascii="Arial" w:hAnsi="Arial" w:cs="Arial"/>
          <w:sz w:val="24"/>
          <w:szCs w:val="24"/>
        </w:rPr>
        <w:t xml:space="preserve"> and</w:t>
      </w:r>
      <w:r w:rsidR="00076470">
        <w:rPr>
          <w:rFonts w:ascii="Arial" w:hAnsi="Arial" w:cs="Arial"/>
          <w:sz w:val="24"/>
          <w:szCs w:val="24"/>
        </w:rPr>
        <w:t xml:space="preserve"> </w:t>
      </w:r>
      <w:r w:rsidR="003F0C0D" w:rsidRPr="005176EA">
        <w:rPr>
          <w:rFonts w:ascii="Arial" w:hAnsi="Arial" w:cs="Arial"/>
          <w:sz w:val="24"/>
          <w:szCs w:val="24"/>
        </w:rPr>
        <w:t>Margaret Ruggle</w:t>
      </w:r>
      <w:r w:rsidR="00091D18">
        <w:rPr>
          <w:rFonts w:ascii="Arial" w:hAnsi="Arial" w:cs="Arial"/>
          <w:sz w:val="24"/>
          <w:szCs w:val="24"/>
        </w:rPr>
        <w:t xml:space="preserve"> </w:t>
      </w:r>
      <w:r w:rsidR="00765BC9" w:rsidRPr="005176EA">
        <w:rPr>
          <w:rFonts w:ascii="Arial" w:hAnsi="Arial" w:cs="Arial"/>
          <w:sz w:val="24"/>
          <w:szCs w:val="24"/>
        </w:rPr>
        <w:t xml:space="preserve">were </w:t>
      </w:r>
      <w:r w:rsidR="00A10DEC" w:rsidRPr="005176EA">
        <w:rPr>
          <w:rFonts w:ascii="Arial" w:hAnsi="Arial" w:cs="Arial"/>
          <w:sz w:val="24"/>
          <w:szCs w:val="24"/>
        </w:rPr>
        <w:t>present</w:t>
      </w:r>
      <w:r w:rsidR="0004070E" w:rsidRPr="005176EA">
        <w:rPr>
          <w:rFonts w:ascii="Arial" w:hAnsi="Arial" w:cs="Arial"/>
          <w:sz w:val="24"/>
          <w:szCs w:val="24"/>
        </w:rPr>
        <w:t>.</w:t>
      </w:r>
      <w:r w:rsidR="001428D9">
        <w:rPr>
          <w:rFonts w:ascii="Arial" w:hAnsi="Arial" w:cs="Arial"/>
          <w:sz w:val="24"/>
          <w:szCs w:val="24"/>
        </w:rPr>
        <w:t xml:space="preserve"> </w:t>
      </w:r>
      <w:r w:rsidR="00C075A4" w:rsidRPr="005176EA">
        <w:rPr>
          <w:rFonts w:ascii="Arial" w:hAnsi="Arial" w:cs="Arial"/>
          <w:sz w:val="24"/>
          <w:szCs w:val="24"/>
        </w:rPr>
        <w:t xml:space="preserve">Library </w:t>
      </w:r>
      <w:r w:rsidR="00765BC9" w:rsidRPr="005176EA">
        <w:rPr>
          <w:rFonts w:ascii="Arial" w:hAnsi="Arial" w:cs="Arial"/>
          <w:sz w:val="24"/>
          <w:szCs w:val="24"/>
        </w:rPr>
        <w:t xml:space="preserve">Director </w:t>
      </w:r>
      <w:r w:rsidR="0005702E" w:rsidRPr="005176EA">
        <w:rPr>
          <w:rFonts w:ascii="Arial" w:hAnsi="Arial" w:cs="Arial"/>
          <w:sz w:val="24"/>
          <w:szCs w:val="24"/>
        </w:rPr>
        <w:t xml:space="preserve">Misty VonBehren </w:t>
      </w:r>
      <w:r w:rsidR="002D5161">
        <w:rPr>
          <w:rFonts w:ascii="Arial" w:hAnsi="Arial" w:cs="Arial"/>
          <w:sz w:val="24"/>
          <w:szCs w:val="24"/>
        </w:rPr>
        <w:t xml:space="preserve">and </w:t>
      </w:r>
      <w:r w:rsidR="00091D18">
        <w:rPr>
          <w:rFonts w:ascii="Arial" w:hAnsi="Arial" w:cs="Arial"/>
          <w:sz w:val="24"/>
          <w:szCs w:val="24"/>
        </w:rPr>
        <w:t xml:space="preserve">Friends of the Library Board Vice President Becky Reuter </w:t>
      </w:r>
      <w:r w:rsidR="002D5161">
        <w:rPr>
          <w:rFonts w:ascii="Arial" w:hAnsi="Arial" w:cs="Arial"/>
          <w:sz w:val="24"/>
          <w:szCs w:val="24"/>
        </w:rPr>
        <w:t>were present.</w:t>
      </w:r>
    </w:p>
    <w:p w14:paraId="4B9BC784" w14:textId="13DC6703" w:rsidR="00DE7000" w:rsidRPr="005176EA" w:rsidRDefault="00FB3B97" w:rsidP="001E72E7">
      <w:pPr>
        <w:spacing w:line="20" w:lineRule="atLeast"/>
        <w:rPr>
          <w:rFonts w:ascii="Arial" w:hAnsi="Arial" w:cs="Arial"/>
          <w:sz w:val="24"/>
          <w:szCs w:val="24"/>
        </w:rPr>
      </w:pPr>
      <w:r>
        <w:rPr>
          <w:rFonts w:ascii="Arial" w:hAnsi="Arial" w:cs="Arial"/>
          <w:sz w:val="24"/>
          <w:szCs w:val="24"/>
        </w:rPr>
        <w:t>Rosa Gonzalez</w:t>
      </w:r>
      <w:r w:rsidR="00AC4AB5">
        <w:rPr>
          <w:rFonts w:ascii="Arial" w:hAnsi="Arial" w:cs="Arial"/>
          <w:sz w:val="24"/>
          <w:szCs w:val="24"/>
        </w:rPr>
        <w:t xml:space="preserve"> </w:t>
      </w:r>
      <w:r w:rsidR="006C4CC6" w:rsidRPr="005176EA">
        <w:rPr>
          <w:rFonts w:ascii="Arial" w:hAnsi="Arial" w:cs="Arial"/>
          <w:sz w:val="24"/>
          <w:szCs w:val="24"/>
        </w:rPr>
        <w:t>called the meeting to order</w:t>
      </w:r>
      <w:r w:rsidR="002C4982">
        <w:rPr>
          <w:rFonts w:ascii="Arial" w:hAnsi="Arial" w:cs="Arial"/>
          <w:sz w:val="24"/>
          <w:szCs w:val="24"/>
        </w:rPr>
        <w:t xml:space="preserve"> at 8:</w:t>
      </w:r>
      <w:r w:rsidR="002D5161">
        <w:rPr>
          <w:rFonts w:ascii="Arial" w:hAnsi="Arial" w:cs="Arial"/>
          <w:sz w:val="24"/>
          <w:szCs w:val="24"/>
        </w:rPr>
        <w:t>0</w:t>
      </w:r>
      <w:r w:rsidR="00764365">
        <w:rPr>
          <w:rFonts w:ascii="Arial" w:hAnsi="Arial" w:cs="Arial"/>
          <w:sz w:val="24"/>
          <w:szCs w:val="24"/>
        </w:rPr>
        <w:t>5</w:t>
      </w:r>
      <w:r w:rsidR="000B3FA6">
        <w:rPr>
          <w:rFonts w:ascii="Arial" w:hAnsi="Arial" w:cs="Arial"/>
          <w:sz w:val="24"/>
          <w:szCs w:val="24"/>
        </w:rPr>
        <w:t xml:space="preserve"> </w:t>
      </w:r>
      <w:r w:rsidR="002C4982">
        <w:rPr>
          <w:rFonts w:ascii="Arial" w:hAnsi="Arial" w:cs="Arial"/>
          <w:sz w:val="24"/>
          <w:szCs w:val="24"/>
        </w:rPr>
        <w:t>a.m.</w:t>
      </w:r>
    </w:p>
    <w:p w14:paraId="3241F4E3" w14:textId="3776BF73" w:rsidR="008338BC" w:rsidRPr="005176EA" w:rsidRDefault="007A3E35" w:rsidP="001E72E7">
      <w:pPr>
        <w:spacing w:line="20" w:lineRule="atLeast"/>
        <w:rPr>
          <w:rFonts w:ascii="Arial" w:hAnsi="Arial" w:cs="Arial"/>
          <w:sz w:val="24"/>
          <w:szCs w:val="24"/>
        </w:rPr>
      </w:pPr>
      <w:r w:rsidRPr="005176EA">
        <w:rPr>
          <w:rFonts w:ascii="Arial" w:hAnsi="Arial" w:cs="Arial"/>
          <w:sz w:val="24"/>
          <w:szCs w:val="24"/>
        </w:rPr>
        <w:t>Agenda –</w:t>
      </w:r>
      <w:r w:rsidR="00BD3205" w:rsidRPr="005176EA">
        <w:rPr>
          <w:rFonts w:ascii="Arial" w:hAnsi="Arial" w:cs="Arial"/>
          <w:sz w:val="24"/>
          <w:szCs w:val="24"/>
        </w:rPr>
        <w:t xml:space="preserve"> </w:t>
      </w:r>
      <w:r w:rsidR="00764365">
        <w:rPr>
          <w:rFonts w:ascii="Arial" w:hAnsi="Arial" w:cs="Arial"/>
          <w:sz w:val="24"/>
          <w:szCs w:val="24"/>
        </w:rPr>
        <w:t>Kendall Rathje</w:t>
      </w:r>
      <w:r w:rsidR="0024583D" w:rsidRPr="005176EA">
        <w:rPr>
          <w:rFonts w:ascii="Arial" w:hAnsi="Arial" w:cs="Arial"/>
          <w:sz w:val="24"/>
          <w:szCs w:val="24"/>
        </w:rPr>
        <w:t xml:space="preserve"> </w:t>
      </w:r>
      <w:r w:rsidR="008338BC" w:rsidRPr="005176EA">
        <w:rPr>
          <w:rFonts w:ascii="Arial" w:hAnsi="Arial" w:cs="Arial"/>
          <w:sz w:val="24"/>
          <w:szCs w:val="24"/>
        </w:rPr>
        <w:t>moved to approve the agenda with</w:t>
      </w:r>
      <w:r w:rsidR="00A73277" w:rsidRPr="005176EA">
        <w:rPr>
          <w:rFonts w:ascii="Arial" w:hAnsi="Arial" w:cs="Arial"/>
          <w:sz w:val="24"/>
          <w:szCs w:val="24"/>
        </w:rPr>
        <w:t xml:space="preserve"> </w:t>
      </w:r>
      <w:r w:rsidR="00A2549E">
        <w:rPr>
          <w:rFonts w:ascii="Arial" w:hAnsi="Arial" w:cs="Arial"/>
          <w:sz w:val="24"/>
          <w:szCs w:val="24"/>
        </w:rPr>
        <w:t>Margaret Ruggle</w:t>
      </w:r>
      <w:r w:rsidR="00402301" w:rsidRPr="005176EA">
        <w:rPr>
          <w:rFonts w:ascii="Arial" w:hAnsi="Arial" w:cs="Arial"/>
          <w:sz w:val="24"/>
          <w:szCs w:val="24"/>
        </w:rPr>
        <w:t xml:space="preserve"> </w:t>
      </w:r>
      <w:r w:rsidR="008338BC" w:rsidRPr="005176EA">
        <w:rPr>
          <w:rFonts w:ascii="Arial" w:hAnsi="Arial" w:cs="Arial"/>
          <w:sz w:val="24"/>
          <w:szCs w:val="24"/>
        </w:rPr>
        <w:t>seconding the motion</w:t>
      </w:r>
      <w:r w:rsidR="001E2B11" w:rsidRPr="005176EA">
        <w:rPr>
          <w:rFonts w:ascii="Arial" w:hAnsi="Arial" w:cs="Arial"/>
          <w:sz w:val="24"/>
          <w:szCs w:val="24"/>
        </w:rPr>
        <w:t>.</w:t>
      </w:r>
      <w:r w:rsidR="00E930B7" w:rsidRPr="005176EA">
        <w:rPr>
          <w:rFonts w:ascii="Arial" w:hAnsi="Arial" w:cs="Arial"/>
          <w:sz w:val="24"/>
          <w:szCs w:val="24"/>
        </w:rPr>
        <w:t xml:space="preserve"> </w:t>
      </w:r>
      <w:r w:rsidR="008338BC" w:rsidRPr="005176EA">
        <w:rPr>
          <w:rFonts w:ascii="Arial" w:hAnsi="Arial" w:cs="Arial"/>
          <w:sz w:val="24"/>
          <w:szCs w:val="24"/>
        </w:rPr>
        <w:t>MCU.</w:t>
      </w:r>
    </w:p>
    <w:p w14:paraId="275C6B74" w14:textId="5C44C912" w:rsidR="00682787" w:rsidRPr="005176EA" w:rsidRDefault="007A3E35" w:rsidP="001E72E7">
      <w:pPr>
        <w:spacing w:line="20" w:lineRule="atLeast"/>
        <w:rPr>
          <w:rFonts w:ascii="Arial" w:hAnsi="Arial" w:cs="Arial"/>
          <w:sz w:val="24"/>
          <w:szCs w:val="24"/>
        </w:rPr>
      </w:pPr>
      <w:r w:rsidRPr="005176EA">
        <w:rPr>
          <w:rFonts w:ascii="Arial" w:hAnsi="Arial" w:cs="Arial"/>
          <w:sz w:val="24"/>
          <w:szCs w:val="24"/>
        </w:rPr>
        <w:t xml:space="preserve">Minutes </w:t>
      </w:r>
      <w:bookmarkStart w:id="0" w:name="_Hlk42762806"/>
      <w:r w:rsidRPr="005176EA">
        <w:rPr>
          <w:rFonts w:ascii="Arial" w:hAnsi="Arial" w:cs="Arial"/>
          <w:sz w:val="24"/>
          <w:szCs w:val="24"/>
        </w:rPr>
        <w:t>–</w:t>
      </w:r>
      <w:bookmarkEnd w:id="0"/>
      <w:r w:rsidR="007B7C62" w:rsidRPr="005176EA">
        <w:rPr>
          <w:rFonts w:ascii="Arial" w:hAnsi="Arial" w:cs="Arial"/>
          <w:sz w:val="24"/>
          <w:szCs w:val="24"/>
        </w:rPr>
        <w:t xml:space="preserve"> </w:t>
      </w:r>
      <w:r w:rsidR="00091D18">
        <w:rPr>
          <w:rFonts w:ascii="Arial" w:hAnsi="Arial" w:cs="Arial"/>
          <w:sz w:val="24"/>
          <w:szCs w:val="24"/>
        </w:rPr>
        <w:t>Margaret Ruggle</w:t>
      </w:r>
      <w:r w:rsidR="009C6EF8">
        <w:rPr>
          <w:rFonts w:ascii="Arial" w:hAnsi="Arial" w:cs="Arial"/>
          <w:sz w:val="24"/>
          <w:szCs w:val="24"/>
        </w:rPr>
        <w:t xml:space="preserve"> </w:t>
      </w:r>
      <w:r w:rsidR="00E0573B" w:rsidRPr="005176EA">
        <w:rPr>
          <w:rFonts w:ascii="Arial" w:hAnsi="Arial" w:cs="Arial"/>
          <w:sz w:val="24"/>
          <w:szCs w:val="24"/>
        </w:rPr>
        <w:t>moved</w:t>
      </w:r>
      <w:r w:rsidR="00426DAE" w:rsidRPr="005176EA">
        <w:rPr>
          <w:rFonts w:ascii="Arial" w:hAnsi="Arial" w:cs="Arial"/>
          <w:sz w:val="24"/>
          <w:szCs w:val="24"/>
        </w:rPr>
        <w:t xml:space="preserve"> to approve</w:t>
      </w:r>
      <w:r w:rsidR="009D1474" w:rsidRPr="005176EA">
        <w:rPr>
          <w:rFonts w:ascii="Arial" w:hAnsi="Arial" w:cs="Arial"/>
          <w:sz w:val="24"/>
          <w:szCs w:val="24"/>
        </w:rPr>
        <w:t xml:space="preserve"> the</w:t>
      </w:r>
      <w:r w:rsidR="00402301" w:rsidRPr="005176EA">
        <w:rPr>
          <w:rFonts w:ascii="Arial" w:hAnsi="Arial" w:cs="Arial"/>
          <w:sz w:val="24"/>
          <w:szCs w:val="24"/>
        </w:rPr>
        <w:t xml:space="preserve"> </w:t>
      </w:r>
      <w:r w:rsidR="00426DAE" w:rsidRPr="005176EA">
        <w:rPr>
          <w:rFonts w:ascii="Arial" w:hAnsi="Arial" w:cs="Arial"/>
          <w:sz w:val="24"/>
          <w:szCs w:val="24"/>
        </w:rPr>
        <w:t xml:space="preserve">minutes from the </w:t>
      </w:r>
      <w:r w:rsidR="00764365">
        <w:rPr>
          <w:rFonts w:ascii="Arial" w:hAnsi="Arial" w:cs="Arial"/>
          <w:sz w:val="24"/>
          <w:szCs w:val="24"/>
        </w:rPr>
        <w:t>September 8</w:t>
      </w:r>
      <w:r w:rsidR="001750A7">
        <w:rPr>
          <w:rFonts w:ascii="Arial" w:hAnsi="Arial" w:cs="Arial"/>
          <w:sz w:val="24"/>
          <w:szCs w:val="24"/>
        </w:rPr>
        <w:t xml:space="preserve">, </w:t>
      </w:r>
      <w:proofErr w:type="gramStart"/>
      <w:r w:rsidR="001750A7">
        <w:rPr>
          <w:rFonts w:ascii="Arial" w:hAnsi="Arial" w:cs="Arial"/>
          <w:sz w:val="24"/>
          <w:szCs w:val="24"/>
        </w:rPr>
        <w:t>202</w:t>
      </w:r>
      <w:r w:rsidR="00C03961">
        <w:rPr>
          <w:rFonts w:ascii="Arial" w:hAnsi="Arial" w:cs="Arial"/>
          <w:sz w:val="24"/>
          <w:szCs w:val="24"/>
        </w:rPr>
        <w:t>6</w:t>
      </w:r>
      <w:proofErr w:type="gramEnd"/>
      <w:r w:rsidR="00426DAE" w:rsidRPr="005176EA">
        <w:rPr>
          <w:rFonts w:ascii="Arial" w:hAnsi="Arial" w:cs="Arial"/>
          <w:sz w:val="24"/>
          <w:szCs w:val="24"/>
        </w:rPr>
        <w:t xml:space="preserve"> meeting</w:t>
      </w:r>
      <w:r w:rsidR="00023313" w:rsidRPr="005176EA">
        <w:rPr>
          <w:rFonts w:ascii="Arial" w:hAnsi="Arial" w:cs="Arial"/>
          <w:sz w:val="24"/>
          <w:szCs w:val="24"/>
        </w:rPr>
        <w:t xml:space="preserve"> </w:t>
      </w:r>
      <w:r w:rsidR="003262C2">
        <w:rPr>
          <w:rFonts w:ascii="Arial" w:hAnsi="Arial" w:cs="Arial"/>
          <w:sz w:val="24"/>
          <w:szCs w:val="24"/>
        </w:rPr>
        <w:t>with</w:t>
      </w:r>
      <w:r w:rsidR="00860B15" w:rsidRPr="005176EA">
        <w:rPr>
          <w:rFonts w:ascii="Arial" w:hAnsi="Arial" w:cs="Arial"/>
          <w:sz w:val="24"/>
          <w:szCs w:val="24"/>
        </w:rPr>
        <w:t xml:space="preserve"> </w:t>
      </w:r>
      <w:r w:rsidR="00764365">
        <w:rPr>
          <w:rFonts w:ascii="Arial" w:hAnsi="Arial" w:cs="Arial"/>
          <w:sz w:val="24"/>
          <w:szCs w:val="24"/>
        </w:rPr>
        <w:t>Heather Karolus</w:t>
      </w:r>
      <w:r w:rsidR="00F81CD4" w:rsidRPr="005176EA">
        <w:rPr>
          <w:rFonts w:ascii="Arial" w:hAnsi="Arial" w:cs="Arial"/>
          <w:sz w:val="24"/>
          <w:szCs w:val="24"/>
        </w:rPr>
        <w:t xml:space="preserve"> </w:t>
      </w:r>
      <w:r w:rsidR="00715F34" w:rsidRPr="005176EA">
        <w:rPr>
          <w:rFonts w:ascii="Arial" w:hAnsi="Arial" w:cs="Arial"/>
          <w:sz w:val="24"/>
          <w:szCs w:val="24"/>
        </w:rPr>
        <w:t>second</w:t>
      </w:r>
      <w:r w:rsidR="00764365">
        <w:rPr>
          <w:rFonts w:ascii="Arial" w:hAnsi="Arial" w:cs="Arial"/>
          <w:sz w:val="24"/>
          <w:szCs w:val="24"/>
        </w:rPr>
        <w:t>ing</w:t>
      </w:r>
      <w:r w:rsidR="00892532" w:rsidRPr="005176EA">
        <w:rPr>
          <w:rFonts w:ascii="Arial" w:hAnsi="Arial" w:cs="Arial"/>
          <w:sz w:val="24"/>
          <w:szCs w:val="24"/>
        </w:rPr>
        <w:t xml:space="preserve"> the motion</w:t>
      </w:r>
      <w:r w:rsidR="00B60717" w:rsidRPr="005176EA">
        <w:rPr>
          <w:rFonts w:ascii="Arial" w:hAnsi="Arial" w:cs="Arial"/>
          <w:sz w:val="24"/>
          <w:szCs w:val="24"/>
        </w:rPr>
        <w:t xml:space="preserve">. </w:t>
      </w:r>
      <w:r w:rsidR="008338BC" w:rsidRPr="005176EA">
        <w:rPr>
          <w:rFonts w:ascii="Arial" w:hAnsi="Arial" w:cs="Arial"/>
          <w:sz w:val="24"/>
          <w:szCs w:val="24"/>
        </w:rPr>
        <w:t>MCU.</w:t>
      </w:r>
    </w:p>
    <w:p w14:paraId="796938CB" w14:textId="62266E12" w:rsidR="008A38E5" w:rsidRDefault="007B7C62" w:rsidP="00CA3396">
      <w:pPr>
        <w:spacing w:line="20" w:lineRule="atLeast"/>
        <w:rPr>
          <w:rFonts w:ascii="Arial" w:hAnsi="Arial" w:cs="Arial"/>
          <w:sz w:val="24"/>
          <w:szCs w:val="24"/>
        </w:rPr>
      </w:pPr>
      <w:r w:rsidRPr="005176EA">
        <w:rPr>
          <w:rFonts w:ascii="Arial" w:hAnsi="Arial" w:cs="Arial"/>
          <w:sz w:val="24"/>
          <w:szCs w:val="24"/>
        </w:rPr>
        <w:t>Financial Statements –</w:t>
      </w:r>
      <w:r w:rsidR="00426DAE" w:rsidRPr="005176EA">
        <w:rPr>
          <w:rFonts w:ascii="Arial" w:hAnsi="Arial" w:cs="Arial"/>
          <w:sz w:val="24"/>
          <w:szCs w:val="24"/>
        </w:rPr>
        <w:t xml:space="preserve"> </w:t>
      </w:r>
      <w:r w:rsidR="001275DE" w:rsidRPr="005176EA">
        <w:rPr>
          <w:rFonts w:ascii="Arial" w:hAnsi="Arial" w:cs="Arial"/>
          <w:sz w:val="24"/>
          <w:szCs w:val="24"/>
        </w:rPr>
        <w:t xml:space="preserve">Gift Fund </w:t>
      </w:r>
      <w:r w:rsidR="008063A6" w:rsidRPr="005176EA">
        <w:rPr>
          <w:rFonts w:ascii="Arial" w:hAnsi="Arial" w:cs="Arial"/>
          <w:sz w:val="24"/>
          <w:szCs w:val="24"/>
        </w:rPr>
        <w:t>receipts and payments</w:t>
      </w:r>
      <w:r w:rsidR="001275DE" w:rsidRPr="005176EA">
        <w:rPr>
          <w:rFonts w:ascii="Arial" w:hAnsi="Arial" w:cs="Arial"/>
          <w:sz w:val="24"/>
          <w:szCs w:val="24"/>
        </w:rPr>
        <w:t xml:space="preserve"> were presented </w:t>
      </w:r>
      <w:r w:rsidR="00DE4E33" w:rsidRPr="005176EA">
        <w:rPr>
          <w:rFonts w:ascii="Arial" w:hAnsi="Arial" w:cs="Arial"/>
          <w:sz w:val="24"/>
          <w:szCs w:val="24"/>
        </w:rPr>
        <w:t xml:space="preserve">with </w:t>
      </w:r>
      <w:r w:rsidR="008063A6" w:rsidRPr="005176EA">
        <w:rPr>
          <w:rFonts w:ascii="Arial" w:hAnsi="Arial" w:cs="Arial"/>
          <w:sz w:val="24"/>
          <w:szCs w:val="24"/>
        </w:rPr>
        <w:t>receipts</w:t>
      </w:r>
      <w:r w:rsidR="00421648">
        <w:rPr>
          <w:rFonts w:ascii="Arial" w:hAnsi="Arial" w:cs="Arial"/>
          <w:sz w:val="24"/>
          <w:szCs w:val="24"/>
        </w:rPr>
        <w:t xml:space="preserve"> from the period of </w:t>
      </w:r>
      <w:r w:rsidR="00764365">
        <w:rPr>
          <w:rFonts w:ascii="Arial" w:hAnsi="Arial" w:cs="Arial"/>
          <w:sz w:val="24"/>
          <w:szCs w:val="24"/>
        </w:rPr>
        <w:t>September 2</w:t>
      </w:r>
      <w:r w:rsidR="00F63B73">
        <w:rPr>
          <w:rFonts w:ascii="Arial" w:hAnsi="Arial" w:cs="Arial"/>
          <w:sz w:val="24"/>
          <w:szCs w:val="24"/>
        </w:rPr>
        <w:t>,</w:t>
      </w:r>
      <w:r w:rsidR="00C03961">
        <w:rPr>
          <w:rFonts w:ascii="Arial" w:hAnsi="Arial" w:cs="Arial"/>
          <w:sz w:val="24"/>
          <w:szCs w:val="24"/>
        </w:rPr>
        <w:t xml:space="preserve"> </w:t>
      </w:r>
      <w:r w:rsidR="00E33803">
        <w:rPr>
          <w:rFonts w:ascii="Arial" w:hAnsi="Arial" w:cs="Arial"/>
          <w:sz w:val="24"/>
          <w:szCs w:val="24"/>
        </w:rPr>
        <w:t>2026 –</w:t>
      </w:r>
      <w:r w:rsidR="006C2F68">
        <w:rPr>
          <w:rFonts w:ascii="Arial" w:hAnsi="Arial" w:cs="Arial"/>
          <w:sz w:val="24"/>
          <w:szCs w:val="24"/>
        </w:rPr>
        <w:t xml:space="preserve"> </w:t>
      </w:r>
      <w:r w:rsidR="00764365">
        <w:rPr>
          <w:rFonts w:ascii="Arial" w:hAnsi="Arial" w:cs="Arial"/>
          <w:sz w:val="24"/>
          <w:szCs w:val="24"/>
        </w:rPr>
        <w:t>Octobe</w:t>
      </w:r>
      <w:r w:rsidR="00A2549E">
        <w:rPr>
          <w:rFonts w:ascii="Arial" w:hAnsi="Arial" w:cs="Arial"/>
          <w:sz w:val="24"/>
          <w:szCs w:val="24"/>
        </w:rPr>
        <w:t>r 1</w:t>
      </w:r>
      <w:r w:rsidR="00680D18">
        <w:rPr>
          <w:rFonts w:ascii="Arial" w:hAnsi="Arial" w:cs="Arial"/>
          <w:sz w:val="24"/>
          <w:szCs w:val="24"/>
        </w:rPr>
        <w:t>,</w:t>
      </w:r>
      <w:r w:rsidR="003D3003">
        <w:rPr>
          <w:rFonts w:ascii="Arial" w:hAnsi="Arial" w:cs="Arial"/>
          <w:sz w:val="24"/>
          <w:szCs w:val="24"/>
        </w:rPr>
        <w:t xml:space="preserve"> 2026</w:t>
      </w:r>
      <w:r w:rsidR="00A11A30">
        <w:rPr>
          <w:rFonts w:ascii="Arial" w:hAnsi="Arial" w:cs="Arial"/>
          <w:sz w:val="24"/>
          <w:szCs w:val="24"/>
        </w:rPr>
        <w:t>,</w:t>
      </w:r>
      <w:r w:rsidR="008063A6" w:rsidRPr="005176EA">
        <w:rPr>
          <w:rFonts w:ascii="Arial" w:hAnsi="Arial" w:cs="Arial"/>
          <w:sz w:val="24"/>
          <w:szCs w:val="24"/>
        </w:rPr>
        <w:t xml:space="preserve"> totaling </w:t>
      </w:r>
      <w:r w:rsidR="00F954BA" w:rsidRPr="005176EA">
        <w:rPr>
          <w:rFonts w:ascii="Arial" w:hAnsi="Arial" w:cs="Arial"/>
          <w:sz w:val="24"/>
          <w:szCs w:val="24"/>
        </w:rPr>
        <w:t>$</w:t>
      </w:r>
      <w:r w:rsidR="00764365">
        <w:rPr>
          <w:rFonts w:ascii="Arial" w:hAnsi="Arial" w:cs="Arial"/>
          <w:sz w:val="24"/>
          <w:szCs w:val="24"/>
        </w:rPr>
        <w:t>5023.40</w:t>
      </w:r>
      <w:r w:rsidR="00A11A30">
        <w:rPr>
          <w:rFonts w:ascii="Arial" w:hAnsi="Arial" w:cs="Arial"/>
          <w:sz w:val="24"/>
          <w:szCs w:val="24"/>
        </w:rPr>
        <w:t>,</w:t>
      </w:r>
      <w:r w:rsidR="00EF712C" w:rsidRPr="005176EA">
        <w:rPr>
          <w:rFonts w:ascii="Arial" w:hAnsi="Arial" w:cs="Arial"/>
          <w:sz w:val="24"/>
          <w:szCs w:val="24"/>
        </w:rPr>
        <w:t xml:space="preserve"> </w:t>
      </w:r>
      <w:r w:rsidR="0005702E" w:rsidRPr="005176EA">
        <w:rPr>
          <w:rFonts w:ascii="Arial" w:hAnsi="Arial" w:cs="Arial"/>
          <w:sz w:val="24"/>
          <w:szCs w:val="24"/>
        </w:rPr>
        <w:t xml:space="preserve">and </w:t>
      </w:r>
      <w:r w:rsidR="00B73EDA" w:rsidRPr="005176EA">
        <w:rPr>
          <w:rFonts w:ascii="Arial" w:hAnsi="Arial" w:cs="Arial"/>
          <w:sz w:val="24"/>
          <w:szCs w:val="24"/>
        </w:rPr>
        <w:t>checks</w:t>
      </w:r>
      <w:r w:rsidR="001275DE" w:rsidRPr="005176EA">
        <w:rPr>
          <w:rFonts w:ascii="Arial" w:hAnsi="Arial" w:cs="Arial"/>
          <w:sz w:val="24"/>
          <w:szCs w:val="24"/>
        </w:rPr>
        <w:t xml:space="preserve"> </w:t>
      </w:r>
      <w:r w:rsidR="00050270" w:rsidRPr="005176EA">
        <w:rPr>
          <w:rFonts w:ascii="Arial" w:hAnsi="Arial" w:cs="Arial"/>
          <w:sz w:val="24"/>
          <w:szCs w:val="24"/>
        </w:rPr>
        <w:t>#</w:t>
      </w:r>
      <w:r w:rsidR="00787F52">
        <w:rPr>
          <w:rFonts w:ascii="Arial" w:hAnsi="Arial" w:cs="Arial"/>
          <w:sz w:val="24"/>
          <w:szCs w:val="24"/>
        </w:rPr>
        <w:t>6</w:t>
      </w:r>
      <w:r w:rsidR="00680D18">
        <w:rPr>
          <w:rFonts w:ascii="Arial" w:hAnsi="Arial" w:cs="Arial"/>
          <w:sz w:val="24"/>
          <w:szCs w:val="24"/>
        </w:rPr>
        <w:t>8</w:t>
      </w:r>
      <w:r w:rsidR="00764365">
        <w:rPr>
          <w:rFonts w:ascii="Arial" w:hAnsi="Arial" w:cs="Arial"/>
          <w:sz w:val="24"/>
          <w:szCs w:val="24"/>
        </w:rPr>
        <w:t>52</w:t>
      </w:r>
      <w:r w:rsidR="00C03961">
        <w:rPr>
          <w:rFonts w:ascii="Arial" w:hAnsi="Arial" w:cs="Arial"/>
          <w:sz w:val="24"/>
          <w:szCs w:val="24"/>
        </w:rPr>
        <w:t xml:space="preserve"> </w:t>
      </w:r>
      <w:r w:rsidR="00787F52">
        <w:rPr>
          <w:rFonts w:ascii="Arial" w:hAnsi="Arial" w:cs="Arial"/>
          <w:sz w:val="24"/>
          <w:szCs w:val="24"/>
        </w:rPr>
        <w:t>- #</w:t>
      </w:r>
      <w:r w:rsidR="001750A7">
        <w:rPr>
          <w:rFonts w:ascii="Arial" w:hAnsi="Arial" w:cs="Arial"/>
          <w:sz w:val="24"/>
          <w:szCs w:val="24"/>
        </w:rPr>
        <w:t>6</w:t>
      </w:r>
      <w:r w:rsidR="00076470">
        <w:rPr>
          <w:rFonts w:ascii="Arial" w:hAnsi="Arial" w:cs="Arial"/>
          <w:sz w:val="24"/>
          <w:szCs w:val="24"/>
        </w:rPr>
        <w:t>8</w:t>
      </w:r>
      <w:r w:rsidR="00A2549E">
        <w:rPr>
          <w:rFonts w:ascii="Arial" w:hAnsi="Arial" w:cs="Arial"/>
          <w:sz w:val="24"/>
          <w:szCs w:val="24"/>
        </w:rPr>
        <w:t>5</w:t>
      </w:r>
      <w:r w:rsidR="00764365">
        <w:rPr>
          <w:rFonts w:ascii="Arial" w:hAnsi="Arial" w:cs="Arial"/>
          <w:sz w:val="24"/>
          <w:szCs w:val="24"/>
        </w:rPr>
        <w:t>6</w:t>
      </w:r>
      <w:r w:rsidR="008063A6" w:rsidRPr="005176EA">
        <w:rPr>
          <w:rFonts w:ascii="Arial" w:hAnsi="Arial" w:cs="Arial"/>
          <w:sz w:val="24"/>
          <w:szCs w:val="24"/>
        </w:rPr>
        <w:t>,</w:t>
      </w:r>
      <w:r w:rsidR="00497719" w:rsidRPr="005176EA">
        <w:rPr>
          <w:rFonts w:ascii="Arial" w:hAnsi="Arial" w:cs="Arial"/>
          <w:sz w:val="24"/>
          <w:szCs w:val="24"/>
        </w:rPr>
        <w:t xml:space="preserve"> </w:t>
      </w:r>
      <w:r w:rsidR="008063A6" w:rsidRPr="005176EA">
        <w:rPr>
          <w:rFonts w:ascii="Arial" w:hAnsi="Arial" w:cs="Arial"/>
          <w:sz w:val="24"/>
          <w:szCs w:val="24"/>
        </w:rPr>
        <w:t>totaling</w:t>
      </w:r>
      <w:r w:rsidR="001275DE" w:rsidRPr="005176EA">
        <w:rPr>
          <w:rFonts w:ascii="Arial" w:hAnsi="Arial" w:cs="Arial"/>
          <w:sz w:val="24"/>
          <w:szCs w:val="24"/>
        </w:rPr>
        <w:t xml:space="preserve"> </w:t>
      </w:r>
      <w:r w:rsidR="00F954BA" w:rsidRPr="005176EA">
        <w:rPr>
          <w:rFonts w:ascii="Arial" w:hAnsi="Arial" w:cs="Arial"/>
          <w:sz w:val="24"/>
          <w:szCs w:val="24"/>
        </w:rPr>
        <w:t>$</w:t>
      </w:r>
      <w:r w:rsidR="00764365">
        <w:rPr>
          <w:rFonts w:ascii="Arial" w:hAnsi="Arial" w:cs="Arial"/>
          <w:sz w:val="24"/>
          <w:szCs w:val="24"/>
        </w:rPr>
        <w:t>1986.00</w:t>
      </w:r>
      <w:r w:rsidR="002E54DE">
        <w:rPr>
          <w:rFonts w:ascii="Arial" w:hAnsi="Arial" w:cs="Arial"/>
          <w:sz w:val="24"/>
          <w:szCs w:val="24"/>
        </w:rPr>
        <w:t>.</w:t>
      </w:r>
      <w:r w:rsidR="002E54DE" w:rsidRPr="005176EA">
        <w:rPr>
          <w:rFonts w:ascii="Arial" w:hAnsi="Arial" w:cs="Arial"/>
          <w:sz w:val="24"/>
          <w:szCs w:val="24"/>
        </w:rPr>
        <w:t xml:space="preserve"> </w:t>
      </w:r>
      <w:r w:rsidR="00680D18">
        <w:rPr>
          <w:rFonts w:ascii="Arial" w:hAnsi="Arial" w:cs="Arial"/>
          <w:sz w:val="24"/>
          <w:szCs w:val="24"/>
        </w:rPr>
        <w:t xml:space="preserve">The ending balance of the Gift account on </w:t>
      </w:r>
      <w:r w:rsidR="00764365">
        <w:rPr>
          <w:rFonts w:ascii="Arial" w:hAnsi="Arial" w:cs="Arial"/>
          <w:sz w:val="24"/>
          <w:szCs w:val="24"/>
        </w:rPr>
        <w:t>October</w:t>
      </w:r>
      <w:r w:rsidR="00A2549E">
        <w:rPr>
          <w:rFonts w:ascii="Arial" w:hAnsi="Arial" w:cs="Arial"/>
          <w:sz w:val="24"/>
          <w:szCs w:val="24"/>
        </w:rPr>
        <w:t xml:space="preserve"> </w:t>
      </w:r>
      <w:r w:rsidR="00764365">
        <w:rPr>
          <w:rFonts w:ascii="Arial" w:hAnsi="Arial" w:cs="Arial"/>
          <w:sz w:val="24"/>
          <w:szCs w:val="24"/>
        </w:rPr>
        <w:t>1</w:t>
      </w:r>
      <w:r w:rsidR="00680D18">
        <w:rPr>
          <w:rFonts w:ascii="Arial" w:hAnsi="Arial" w:cs="Arial"/>
          <w:sz w:val="24"/>
          <w:szCs w:val="24"/>
        </w:rPr>
        <w:t xml:space="preserve">, </w:t>
      </w:r>
      <w:proofErr w:type="gramStart"/>
      <w:r w:rsidR="00680D18">
        <w:rPr>
          <w:rFonts w:ascii="Arial" w:hAnsi="Arial" w:cs="Arial"/>
          <w:sz w:val="24"/>
          <w:szCs w:val="24"/>
        </w:rPr>
        <w:t>2026</w:t>
      </w:r>
      <w:proofErr w:type="gramEnd"/>
      <w:r w:rsidR="00680D18">
        <w:rPr>
          <w:rFonts w:ascii="Arial" w:hAnsi="Arial" w:cs="Arial"/>
          <w:sz w:val="24"/>
          <w:szCs w:val="24"/>
        </w:rPr>
        <w:t xml:space="preserve"> is $</w:t>
      </w:r>
      <w:r w:rsidR="00764365">
        <w:rPr>
          <w:rFonts w:ascii="Arial" w:hAnsi="Arial" w:cs="Arial"/>
          <w:sz w:val="24"/>
          <w:szCs w:val="24"/>
        </w:rPr>
        <w:t xml:space="preserve">66523.46. </w:t>
      </w:r>
      <w:r w:rsidR="002E54DE" w:rsidRPr="005176EA">
        <w:rPr>
          <w:rFonts w:ascii="Arial" w:hAnsi="Arial" w:cs="Arial"/>
          <w:sz w:val="24"/>
          <w:szCs w:val="24"/>
        </w:rPr>
        <w:t>The</w:t>
      </w:r>
      <w:r w:rsidR="008063A6" w:rsidRPr="005176EA">
        <w:rPr>
          <w:rFonts w:ascii="Arial" w:hAnsi="Arial" w:cs="Arial"/>
          <w:sz w:val="24"/>
          <w:szCs w:val="24"/>
        </w:rPr>
        <w:t xml:space="preserve"> City of Perry Library Fund Status Report</w:t>
      </w:r>
      <w:r w:rsidR="00363B75">
        <w:rPr>
          <w:rFonts w:ascii="Arial" w:hAnsi="Arial" w:cs="Arial"/>
          <w:sz w:val="24"/>
          <w:szCs w:val="24"/>
        </w:rPr>
        <w:t xml:space="preserve"> </w:t>
      </w:r>
      <w:r w:rsidR="003D3003">
        <w:rPr>
          <w:rFonts w:ascii="Arial" w:hAnsi="Arial" w:cs="Arial"/>
          <w:sz w:val="24"/>
          <w:szCs w:val="24"/>
        </w:rPr>
        <w:t>was presented</w:t>
      </w:r>
      <w:r w:rsidR="00F63B73">
        <w:rPr>
          <w:rFonts w:ascii="Arial" w:hAnsi="Arial" w:cs="Arial"/>
          <w:sz w:val="24"/>
          <w:szCs w:val="24"/>
        </w:rPr>
        <w:t xml:space="preserve">. </w:t>
      </w:r>
      <w:r w:rsidR="00764365">
        <w:rPr>
          <w:rFonts w:ascii="Arial" w:hAnsi="Arial" w:cs="Arial"/>
          <w:sz w:val="24"/>
          <w:szCs w:val="24"/>
        </w:rPr>
        <w:t>September</w:t>
      </w:r>
      <w:r w:rsidR="00680D18">
        <w:rPr>
          <w:rFonts w:ascii="Arial" w:hAnsi="Arial" w:cs="Arial"/>
          <w:sz w:val="24"/>
          <w:szCs w:val="24"/>
        </w:rPr>
        <w:t xml:space="preserve"> </w:t>
      </w:r>
      <w:r w:rsidR="00F63B73">
        <w:rPr>
          <w:rFonts w:ascii="Arial" w:hAnsi="Arial" w:cs="Arial"/>
          <w:sz w:val="24"/>
          <w:szCs w:val="24"/>
        </w:rPr>
        <w:t>2026</w:t>
      </w:r>
      <w:r w:rsidR="003D3003">
        <w:rPr>
          <w:rFonts w:ascii="Arial" w:hAnsi="Arial" w:cs="Arial"/>
          <w:sz w:val="24"/>
          <w:szCs w:val="24"/>
        </w:rPr>
        <w:t xml:space="preserve"> </w:t>
      </w:r>
      <w:r w:rsidR="00F63B73">
        <w:rPr>
          <w:rFonts w:ascii="Arial" w:hAnsi="Arial" w:cs="Arial"/>
          <w:sz w:val="24"/>
          <w:szCs w:val="24"/>
        </w:rPr>
        <w:t>claims</w:t>
      </w:r>
      <w:r w:rsidR="003D3003">
        <w:rPr>
          <w:rFonts w:ascii="Arial" w:hAnsi="Arial" w:cs="Arial"/>
          <w:sz w:val="24"/>
          <w:szCs w:val="24"/>
        </w:rPr>
        <w:t xml:space="preserve"> </w:t>
      </w:r>
      <w:r w:rsidR="00E33803">
        <w:rPr>
          <w:rFonts w:ascii="Arial" w:hAnsi="Arial" w:cs="Arial"/>
          <w:sz w:val="24"/>
          <w:szCs w:val="24"/>
        </w:rPr>
        <w:t>totaling</w:t>
      </w:r>
      <w:r w:rsidR="003D3003">
        <w:rPr>
          <w:rFonts w:ascii="Arial" w:hAnsi="Arial" w:cs="Arial"/>
          <w:sz w:val="24"/>
          <w:szCs w:val="24"/>
        </w:rPr>
        <w:t xml:space="preserve"> $</w:t>
      </w:r>
      <w:r w:rsidR="00764365">
        <w:rPr>
          <w:rFonts w:ascii="Arial" w:hAnsi="Arial" w:cs="Arial"/>
          <w:sz w:val="24"/>
          <w:szCs w:val="24"/>
        </w:rPr>
        <w:t>55792.77</w:t>
      </w:r>
      <w:r w:rsidR="00F63B73">
        <w:rPr>
          <w:rFonts w:ascii="Arial" w:hAnsi="Arial" w:cs="Arial"/>
          <w:sz w:val="24"/>
          <w:szCs w:val="24"/>
        </w:rPr>
        <w:t xml:space="preserve"> </w:t>
      </w:r>
      <w:proofErr w:type="gramStart"/>
      <w:r w:rsidR="00F63B73">
        <w:rPr>
          <w:rFonts w:ascii="Arial" w:hAnsi="Arial" w:cs="Arial"/>
          <w:sz w:val="24"/>
          <w:szCs w:val="24"/>
        </w:rPr>
        <w:t>was</w:t>
      </w:r>
      <w:proofErr w:type="gramEnd"/>
      <w:r w:rsidR="00F63B73">
        <w:rPr>
          <w:rFonts w:ascii="Arial" w:hAnsi="Arial" w:cs="Arial"/>
          <w:sz w:val="24"/>
          <w:szCs w:val="24"/>
        </w:rPr>
        <w:t xml:space="preserve"> presented.</w:t>
      </w:r>
      <w:r w:rsidR="004838A8">
        <w:rPr>
          <w:rFonts w:ascii="Arial" w:hAnsi="Arial" w:cs="Arial"/>
          <w:sz w:val="24"/>
          <w:szCs w:val="24"/>
        </w:rPr>
        <w:t xml:space="preserve"> </w:t>
      </w:r>
      <w:r w:rsidR="00764365">
        <w:rPr>
          <w:rFonts w:ascii="Arial" w:hAnsi="Arial" w:cs="Arial"/>
          <w:sz w:val="24"/>
          <w:szCs w:val="24"/>
        </w:rPr>
        <w:t>Heather Karolus</w:t>
      </w:r>
      <w:r w:rsidR="00F63B73">
        <w:rPr>
          <w:rFonts w:ascii="Arial" w:hAnsi="Arial" w:cs="Arial"/>
          <w:sz w:val="24"/>
          <w:szCs w:val="24"/>
        </w:rPr>
        <w:t xml:space="preserve"> </w:t>
      </w:r>
      <w:r w:rsidR="008063A6" w:rsidRPr="005176EA">
        <w:rPr>
          <w:rFonts w:ascii="Arial" w:hAnsi="Arial" w:cs="Arial"/>
          <w:sz w:val="24"/>
          <w:szCs w:val="24"/>
        </w:rPr>
        <w:t xml:space="preserve">moved to approve the financial reports with </w:t>
      </w:r>
      <w:r w:rsidR="00764365">
        <w:rPr>
          <w:rFonts w:ascii="Arial" w:hAnsi="Arial" w:cs="Arial"/>
          <w:sz w:val="24"/>
          <w:szCs w:val="24"/>
        </w:rPr>
        <w:t>Alissa Whitmore</w:t>
      </w:r>
      <w:r w:rsidR="006C2F68">
        <w:rPr>
          <w:rFonts w:ascii="Arial" w:hAnsi="Arial" w:cs="Arial"/>
          <w:sz w:val="24"/>
          <w:szCs w:val="24"/>
        </w:rPr>
        <w:t xml:space="preserve"> </w:t>
      </w:r>
      <w:r w:rsidR="008063A6" w:rsidRPr="005176EA">
        <w:rPr>
          <w:rFonts w:ascii="Arial" w:hAnsi="Arial" w:cs="Arial"/>
          <w:sz w:val="24"/>
          <w:szCs w:val="24"/>
        </w:rPr>
        <w:t>seconding the motion</w:t>
      </w:r>
      <w:r w:rsidR="00B60717" w:rsidRPr="005176EA">
        <w:rPr>
          <w:rFonts w:ascii="Arial" w:hAnsi="Arial" w:cs="Arial"/>
          <w:sz w:val="24"/>
          <w:szCs w:val="24"/>
        </w:rPr>
        <w:t>.</w:t>
      </w:r>
      <w:r w:rsidR="00E930B7" w:rsidRPr="005176EA">
        <w:rPr>
          <w:rFonts w:ascii="Arial" w:hAnsi="Arial" w:cs="Arial"/>
          <w:sz w:val="24"/>
          <w:szCs w:val="24"/>
        </w:rPr>
        <w:t xml:space="preserve"> </w:t>
      </w:r>
      <w:r w:rsidR="008063A6" w:rsidRPr="005176EA">
        <w:rPr>
          <w:rFonts w:ascii="Arial" w:hAnsi="Arial" w:cs="Arial"/>
          <w:sz w:val="24"/>
          <w:szCs w:val="24"/>
        </w:rPr>
        <w:t>MCU.</w:t>
      </w:r>
      <w:r w:rsidR="00713AFF">
        <w:rPr>
          <w:rFonts w:ascii="Arial" w:hAnsi="Arial" w:cs="Arial"/>
          <w:sz w:val="24"/>
          <w:szCs w:val="24"/>
        </w:rPr>
        <w:t xml:space="preserve"> </w:t>
      </w:r>
    </w:p>
    <w:p w14:paraId="06C5829C" w14:textId="197BDA46" w:rsidR="00091D18" w:rsidRDefault="00091D18" w:rsidP="00CA3396">
      <w:pPr>
        <w:spacing w:line="20" w:lineRule="atLeast"/>
        <w:rPr>
          <w:rFonts w:ascii="Arial" w:hAnsi="Arial" w:cs="Arial"/>
          <w:sz w:val="24"/>
          <w:szCs w:val="24"/>
        </w:rPr>
      </w:pPr>
      <w:r>
        <w:rPr>
          <w:rFonts w:ascii="Arial" w:hAnsi="Arial" w:cs="Arial"/>
          <w:sz w:val="24"/>
          <w:szCs w:val="24"/>
        </w:rPr>
        <w:t xml:space="preserve">Board Education – The Board </w:t>
      </w:r>
      <w:r w:rsidR="00764365">
        <w:rPr>
          <w:rFonts w:ascii="Arial" w:hAnsi="Arial" w:cs="Arial"/>
          <w:sz w:val="24"/>
          <w:szCs w:val="24"/>
        </w:rPr>
        <w:t>reviewed Chapter 7 – Planning for the Library’s Future</w:t>
      </w:r>
    </w:p>
    <w:p w14:paraId="05A2B1B4" w14:textId="2E6DA10F" w:rsidR="0007652D" w:rsidRDefault="001E56DF" w:rsidP="0007652D">
      <w:pPr>
        <w:pStyle w:val="ListParagraph"/>
        <w:numPr>
          <w:ilvl w:val="0"/>
          <w:numId w:val="4"/>
        </w:numPr>
        <w:spacing w:line="20" w:lineRule="atLeast"/>
        <w:rPr>
          <w:rFonts w:ascii="Arial" w:hAnsi="Arial" w:cs="Arial"/>
          <w:sz w:val="24"/>
          <w:szCs w:val="24"/>
        </w:rPr>
      </w:pPr>
      <w:r>
        <w:rPr>
          <w:rFonts w:ascii="Arial" w:hAnsi="Arial" w:cs="Arial"/>
          <w:sz w:val="24"/>
          <w:szCs w:val="24"/>
        </w:rPr>
        <w:t>Reviewed this chapter which aligns with Standard #17: The library has a written plan…projecting up to 5 years into the future and outlines the library’s goals and objectives to meet community needs. Developing a plan involves the staff, the board, and the public</w:t>
      </w:r>
      <w:r w:rsidR="00E75989">
        <w:rPr>
          <w:rFonts w:ascii="Arial" w:hAnsi="Arial" w:cs="Arial"/>
          <w:sz w:val="24"/>
          <w:szCs w:val="24"/>
        </w:rPr>
        <w:t>.</w:t>
      </w:r>
    </w:p>
    <w:p w14:paraId="79770C5E" w14:textId="7D9879BE" w:rsidR="005C0DF0" w:rsidRDefault="005C0DF0" w:rsidP="000524E3">
      <w:pPr>
        <w:spacing w:line="20" w:lineRule="atLeast"/>
        <w:rPr>
          <w:rFonts w:ascii="Arial" w:hAnsi="Arial" w:cs="Arial"/>
          <w:sz w:val="24"/>
          <w:szCs w:val="24"/>
        </w:rPr>
      </w:pPr>
      <w:r>
        <w:rPr>
          <w:rFonts w:ascii="Arial" w:hAnsi="Arial" w:cs="Arial"/>
          <w:sz w:val="24"/>
          <w:szCs w:val="24"/>
        </w:rPr>
        <w:t xml:space="preserve">Strategic Plan – </w:t>
      </w:r>
      <w:r w:rsidR="00C9347D">
        <w:rPr>
          <w:rFonts w:ascii="Arial" w:hAnsi="Arial" w:cs="Arial"/>
          <w:sz w:val="24"/>
          <w:szCs w:val="24"/>
        </w:rPr>
        <w:t xml:space="preserve">Per the previous month’s discussion centered around the method of data gathering, </w:t>
      </w:r>
      <w:r w:rsidR="00633923">
        <w:rPr>
          <w:rFonts w:ascii="Arial" w:hAnsi="Arial" w:cs="Arial"/>
          <w:sz w:val="24"/>
          <w:szCs w:val="24"/>
        </w:rPr>
        <w:t xml:space="preserve">Misty will </w:t>
      </w:r>
      <w:r w:rsidR="00A2549E">
        <w:rPr>
          <w:rFonts w:ascii="Arial" w:hAnsi="Arial" w:cs="Arial"/>
          <w:sz w:val="24"/>
          <w:szCs w:val="24"/>
        </w:rPr>
        <w:t>continue</w:t>
      </w:r>
      <w:r w:rsidR="0060777D">
        <w:rPr>
          <w:rFonts w:ascii="Arial" w:hAnsi="Arial" w:cs="Arial"/>
          <w:sz w:val="24"/>
          <w:szCs w:val="24"/>
        </w:rPr>
        <w:t xml:space="preserve"> to prepare the necessary documents for the surveys and discuss phone interview times with the library consultant to take place in </w:t>
      </w:r>
      <w:r w:rsidR="00E75989">
        <w:rPr>
          <w:rFonts w:ascii="Arial" w:hAnsi="Arial" w:cs="Arial"/>
          <w:sz w:val="24"/>
          <w:szCs w:val="24"/>
        </w:rPr>
        <w:t>November and December</w:t>
      </w:r>
      <w:r w:rsidR="0060777D">
        <w:rPr>
          <w:rFonts w:ascii="Arial" w:hAnsi="Arial" w:cs="Arial"/>
          <w:sz w:val="24"/>
          <w:szCs w:val="24"/>
        </w:rPr>
        <w:t xml:space="preserve">. </w:t>
      </w:r>
      <w:r w:rsidR="00E75989">
        <w:rPr>
          <w:rFonts w:ascii="Arial" w:hAnsi="Arial" w:cs="Arial"/>
          <w:sz w:val="24"/>
          <w:szCs w:val="24"/>
        </w:rPr>
        <w:t xml:space="preserve">Misty will reach out to the water department billing company to get information on including a survey in the water bill for December. This will go out to every household in Perry. Additional locations for the survey include a Saturday at the local grocery stores. Discussion was had about offering an incentive for completing a survey. The goal is to get as many voices as possible to provide ideas and suggestions as we formulate the next strategic plan for the library. </w:t>
      </w:r>
    </w:p>
    <w:p w14:paraId="30001693" w14:textId="77E685B0" w:rsidR="00A2549E" w:rsidRPr="000524E3" w:rsidRDefault="00A2549E" w:rsidP="000524E3">
      <w:pPr>
        <w:spacing w:line="20" w:lineRule="atLeast"/>
        <w:rPr>
          <w:rFonts w:ascii="Arial" w:hAnsi="Arial" w:cs="Arial"/>
          <w:sz w:val="24"/>
          <w:szCs w:val="24"/>
        </w:rPr>
      </w:pPr>
      <w:r>
        <w:rPr>
          <w:rFonts w:ascii="Arial" w:hAnsi="Arial" w:cs="Arial"/>
          <w:sz w:val="24"/>
          <w:szCs w:val="24"/>
        </w:rPr>
        <w:t>No Public Comment</w:t>
      </w:r>
    </w:p>
    <w:p w14:paraId="234006D4" w14:textId="77777777" w:rsidR="00E75989" w:rsidRPr="00F304C0" w:rsidRDefault="00E75989" w:rsidP="00E75989">
      <w:pPr>
        <w:pStyle w:val="NoSpacing"/>
        <w:rPr>
          <w:rFonts w:ascii="Tahoma" w:hAnsi="Tahoma" w:cs="Tahoma"/>
          <w:b/>
          <w:u w:val="single"/>
        </w:rPr>
      </w:pPr>
      <w:r>
        <w:rPr>
          <w:rFonts w:ascii="Tahoma" w:hAnsi="Tahoma" w:cs="Tahoma"/>
          <w:b/>
          <w:u w:val="single"/>
        </w:rPr>
        <w:t>Library Director’s</w:t>
      </w:r>
      <w:r w:rsidRPr="00B024A5">
        <w:rPr>
          <w:rFonts w:ascii="Tahoma" w:hAnsi="Tahoma" w:cs="Tahoma"/>
          <w:b/>
          <w:u w:val="single"/>
        </w:rPr>
        <w:t xml:space="preserve"> Report    </w:t>
      </w:r>
      <w:r>
        <w:rPr>
          <w:rFonts w:ascii="Tahoma" w:hAnsi="Tahoma" w:cs="Tahoma"/>
          <w:b/>
          <w:u w:val="single"/>
        </w:rPr>
        <w:t xml:space="preserve">         </w:t>
      </w:r>
      <w:r w:rsidRPr="00B024A5">
        <w:rPr>
          <w:rFonts w:ascii="Tahoma" w:hAnsi="Tahoma" w:cs="Tahoma"/>
          <w:b/>
          <w:u w:val="single"/>
        </w:rPr>
        <w:t xml:space="preserve">    </w:t>
      </w:r>
      <w:r>
        <w:rPr>
          <w:rFonts w:ascii="Tahoma" w:hAnsi="Tahoma" w:cs="Tahoma"/>
          <w:b/>
          <w:u w:val="single"/>
        </w:rPr>
        <w:t xml:space="preserve">October 13, </w:t>
      </w:r>
      <w:proofErr w:type="gramStart"/>
      <w:r>
        <w:rPr>
          <w:rFonts w:ascii="Tahoma" w:hAnsi="Tahoma" w:cs="Tahoma"/>
          <w:b/>
          <w:u w:val="single"/>
        </w:rPr>
        <w:t>2026</w:t>
      </w:r>
      <w:proofErr w:type="gramEnd"/>
      <w:r w:rsidRPr="00B024A5">
        <w:rPr>
          <w:rFonts w:ascii="Tahoma" w:hAnsi="Tahoma" w:cs="Tahoma"/>
          <w:b/>
          <w:u w:val="single"/>
        </w:rPr>
        <w:t xml:space="preserve">                        Misty VonBehren</w:t>
      </w:r>
    </w:p>
    <w:p w14:paraId="6A52C4C3" w14:textId="77777777" w:rsidR="00E75989" w:rsidRPr="003A0F8B" w:rsidRDefault="00E75989" w:rsidP="00E75989">
      <w:pPr>
        <w:pStyle w:val="NoSpacing"/>
        <w:rPr>
          <w:rFonts w:ascii="Tahoma" w:eastAsia="Times New Roman" w:hAnsi="Tahoma" w:cs="Tahoma"/>
          <w:color w:val="050505"/>
        </w:rPr>
      </w:pPr>
    </w:p>
    <w:p w14:paraId="04534D34" w14:textId="77777777" w:rsidR="00E75989" w:rsidRPr="00305D0D" w:rsidRDefault="00E75989" w:rsidP="00E75989">
      <w:pPr>
        <w:pStyle w:val="NoSpacing"/>
        <w:numPr>
          <w:ilvl w:val="0"/>
          <w:numId w:val="1"/>
        </w:numPr>
        <w:rPr>
          <w:rFonts w:ascii="Tahoma" w:eastAsia="Times New Roman" w:hAnsi="Tahoma" w:cs="Tahoma"/>
          <w:b/>
          <w:color w:val="050505"/>
        </w:rPr>
      </w:pPr>
      <w:r w:rsidRPr="00305D0D">
        <w:rPr>
          <w:rFonts w:ascii="Tahoma" w:hAnsi="Tahoma" w:cs="Tahoma"/>
          <w:b/>
        </w:rPr>
        <w:t>Financial Reports</w:t>
      </w:r>
    </w:p>
    <w:p w14:paraId="0AC567A3" w14:textId="77777777" w:rsidR="00E75989" w:rsidRPr="007E5917" w:rsidRDefault="00E75989" w:rsidP="00E75989">
      <w:pPr>
        <w:pStyle w:val="NoSpacing"/>
        <w:numPr>
          <w:ilvl w:val="0"/>
          <w:numId w:val="2"/>
        </w:numPr>
        <w:rPr>
          <w:rFonts w:ascii="Tahoma" w:eastAsia="Times New Roman" w:hAnsi="Tahoma" w:cs="Tahoma"/>
          <w:color w:val="050505"/>
        </w:rPr>
      </w:pPr>
      <w:r>
        <w:rPr>
          <w:rFonts w:ascii="Tahoma" w:eastAsia="Times New Roman" w:hAnsi="Tahoma" w:cs="Tahoma"/>
          <w:color w:val="050505"/>
        </w:rPr>
        <w:t xml:space="preserve">Net total for the GIFT account for the month is $3037.40 with Income of $5023.40 and Expenses of $1986.00 </w:t>
      </w:r>
      <w:r w:rsidRPr="007E5917">
        <w:rPr>
          <w:rFonts w:ascii="Tahoma" w:eastAsia="Times New Roman" w:hAnsi="Tahoma" w:cs="Tahoma"/>
          <w:color w:val="050505"/>
        </w:rPr>
        <w:t>Check #68</w:t>
      </w:r>
      <w:r>
        <w:rPr>
          <w:rFonts w:ascii="Tahoma" w:eastAsia="Times New Roman" w:hAnsi="Tahoma" w:cs="Tahoma"/>
          <w:color w:val="050505"/>
        </w:rPr>
        <w:t>52</w:t>
      </w:r>
      <w:r w:rsidRPr="007E5917">
        <w:rPr>
          <w:rFonts w:ascii="Tahoma" w:eastAsia="Times New Roman" w:hAnsi="Tahoma" w:cs="Tahoma"/>
          <w:color w:val="050505"/>
        </w:rPr>
        <w:t>-68</w:t>
      </w:r>
      <w:r>
        <w:rPr>
          <w:rFonts w:ascii="Tahoma" w:eastAsia="Times New Roman" w:hAnsi="Tahoma" w:cs="Tahoma"/>
          <w:color w:val="050505"/>
        </w:rPr>
        <w:t>56.</w:t>
      </w:r>
    </w:p>
    <w:p w14:paraId="52257DFA" w14:textId="77777777" w:rsidR="00E75989" w:rsidRDefault="00E75989" w:rsidP="00E75989">
      <w:pPr>
        <w:pStyle w:val="NoSpacing"/>
        <w:numPr>
          <w:ilvl w:val="0"/>
          <w:numId w:val="2"/>
        </w:numPr>
        <w:rPr>
          <w:rFonts w:ascii="Tahoma" w:eastAsia="Times New Roman" w:hAnsi="Tahoma" w:cs="Tahoma"/>
          <w:color w:val="050505"/>
        </w:rPr>
      </w:pPr>
      <w:r>
        <w:rPr>
          <w:rFonts w:ascii="Tahoma" w:eastAsia="Times New Roman" w:hAnsi="Tahoma" w:cs="Tahoma"/>
          <w:color w:val="050505"/>
        </w:rPr>
        <w:t>GIFT balance is $66523.46 as of 10/01/2026</w:t>
      </w:r>
    </w:p>
    <w:p w14:paraId="035ECEA5" w14:textId="77777777" w:rsidR="00E75989" w:rsidRPr="00C87C2E" w:rsidRDefault="00E75989" w:rsidP="00E75989">
      <w:pPr>
        <w:pStyle w:val="NoSpacing"/>
        <w:numPr>
          <w:ilvl w:val="0"/>
          <w:numId w:val="2"/>
        </w:numPr>
        <w:rPr>
          <w:rFonts w:ascii="Tahoma" w:eastAsia="Times New Roman" w:hAnsi="Tahoma" w:cs="Tahoma"/>
          <w:color w:val="050505"/>
        </w:rPr>
      </w:pPr>
      <w:r>
        <w:rPr>
          <w:rFonts w:ascii="Tahoma" w:eastAsia="Times New Roman" w:hAnsi="Tahoma" w:cs="Tahoma"/>
          <w:color w:val="050505"/>
        </w:rPr>
        <w:t>September 2026 CITY Expenses of $55792.77</w:t>
      </w:r>
    </w:p>
    <w:p w14:paraId="672A35DA" w14:textId="77777777" w:rsidR="00E75989" w:rsidRDefault="00E75989" w:rsidP="00E75989">
      <w:pPr>
        <w:pStyle w:val="NoSpacing"/>
        <w:numPr>
          <w:ilvl w:val="0"/>
          <w:numId w:val="1"/>
        </w:numPr>
        <w:rPr>
          <w:rFonts w:ascii="Tahoma" w:eastAsia="Times New Roman" w:hAnsi="Tahoma" w:cs="Tahoma"/>
          <w:b/>
          <w:bCs/>
          <w:color w:val="050505"/>
        </w:rPr>
      </w:pPr>
      <w:r w:rsidRPr="009B6470">
        <w:rPr>
          <w:rFonts w:ascii="Tahoma" w:eastAsia="Times New Roman" w:hAnsi="Tahoma" w:cs="Tahoma"/>
          <w:b/>
          <w:bCs/>
          <w:color w:val="050505"/>
        </w:rPr>
        <w:lastRenderedPageBreak/>
        <w:t>Board Education</w:t>
      </w:r>
    </w:p>
    <w:p w14:paraId="5960E8F3" w14:textId="77777777" w:rsidR="00E75989" w:rsidRDefault="00E75989" w:rsidP="00E75989">
      <w:pPr>
        <w:pStyle w:val="NoSpacing"/>
        <w:numPr>
          <w:ilvl w:val="1"/>
          <w:numId w:val="1"/>
        </w:numPr>
        <w:rPr>
          <w:rFonts w:ascii="Tahoma" w:eastAsia="Times New Roman" w:hAnsi="Tahoma" w:cs="Tahoma"/>
          <w:color w:val="050505"/>
        </w:rPr>
      </w:pPr>
      <w:r>
        <w:rPr>
          <w:rFonts w:ascii="Tahoma" w:eastAsia="Times New Roman" w:hAnsi="Tahoma" w:cs="Tahoma"/>
          <w:color w:val="050505"/>
        </w:rPr>
        <w:t>Chapter7: Planning for the Library’s Future</w:t>
      </w:r>
    </w:p>
    <w:p w14:paraId="75D59CAC" w14:textId="77777777" w:rsidR="00E75989" w:rsidRDefault="00E75989" w:rsidP="00E75989">
      <w:pPr>
        <w:pStyle w:val="NoSpacing"/>
        <w:numPr>
          <w:ilvl w:val="0"/>
          <w:numId w:val="1"/>
        </w:numPr>
        <w:rPr>
          <w:rFonts w:ascii="Tahoma" w:eastAsia="Times New Roman" w:hAnsi="Tahoma" w:cs="Tahoma"/>
          <w:b/>
          <w:bCs/>
          <w:color w:val="050505"/>
        </w:rPr>
      </w:pPr>
      <w:r w:rsidRPr="008578DE">
        <w:rPr>
          <w:rFonts w:ascii="Tahoma" w:eastAsia="Times New Roman" w:hAnsi="Tahoma" w:cs="Tahoma"/>
          <w:b/>
          <w:bCs/>
          <w:color w:val="050505"/>
        </w:rPr>
        <w:t>Strategic Plan</w:t>
      </w:r>
    </w:p>
    <w:p w14:paraId="1EE86FFE" w14:textId="77777777" w:rsidR="00E75989" w:rsidRDefault="00E75989" w:rsidP="00E75989">
      <w:pPr>
        <w:pStyle w:val="NoSpacing"/>
        <w:numPr>
          <w:ilvl w:val="1"/>
          <w:numId w:val="1"/>
        </w:numPr>
        <w:rPr>
          <w:rFonts w:ascii="Tahoma" w:eastAsia="Times New Roman" w:hAnsi="Tahoma" w:cs="Tahoma"/>
          <w:color w:val="050505"/>
        </w:rPr>
      </w:pPr>
      <w:r w:rsidRPr="008578DE">
        <w:rPr>
          <w:rFonts w:ascii="Tahoma" w:eastAsia="Times New Roman" w:hAnsi="Tahoma" w:cs="Tahoma"/>
          <w:color w:val="050505"/>
        </w:rPr>
        <w:t>Created</w:t>
      </w:r>
      <w:r>
        <w:rPr>
          <w:rFonts w:ascii="Tahoma" w:eastAsia="Times New Roman" w:hAnsi="Tahoma" w:cs="Tahoma"/>
          <w:color w:val="050505"/>
        </w:rPr>
        <w:t xml:space="preserve"> two community survey options. One is specifically geared towards current users. The other is for those that are non-users. Please provide any feedback or additional questions for the surveys. </w:t>
      </w:r>
    </w:p>
    <w:p w14:paraId="561D2057" w14:textId="77777777" w:rsidR="00E75989" w:rsidRDefault="00E75989" w:rsidP="00E75989">
      <w:pPr>
        <w:pStyle w:val="NoSpacing"/>
        <w:numPr>
          <w:ilvl w:val="1"/>
          <w:numId w:val="1"/>
        </w:numPr>
        <w:rPr>
          <w:rFonts w:ascii="Tahoma" w:eastAsia="Times New Roman" w:hAnsi="Tahoma" w:cs="Tahoma"/>
          <w:color w:val="050505"/>
        </w:rPr>
      </w:pPr>
      <w:r>
        <w:rPr>
          <w:rFonts w:ascii="Tahoma" w:eastAsia="Times New Roman" w:hAnsi="Tahoma" w:cs="Tahoma"/>
          <w:color w:val="050505"/>
        </w:rPr>
        <w:t xml:space="preserve">We will implement the surveys throughout the month of November and/or December both within the library, distributed in the utility bill, in person at local grocery stores, and electronically via email. </w:t>
      </w:r>
    </w:p>
    <w:p w14:paraId="366E84DE" w14:textId="77777777" w:rsidR="00E75989" w:rsidRDefault="00E75989" w:rsidP="00E75989">
      <w:pPr>
        <w:pStyle w:val="NoSpacing"/>
        <w:numPr>
          <w:ilvl w:val="1"/>
          <w:numId w:val="1"/>
        </w:numPr>
        <w:rPr>
          <w:rFonts w:ascii="Tahoma" w:eastAsia="Times New Roman" w:hAnsi="Tahoma" w:cs="Tahoma"/>
          <w:color w:val="050505"/>
        </w:rPr>
      </w:pPr>
      <w:r>
        <w:rPr>
          <w:rFonts w:ascii="Tahoma" w:eastAsia="Times New Roman" w:hAnsi="Tahoma" w:cs="Tahoma"/>
          <w:color w:val="050505"/>
        </w:rPr>
        <w:t xml:space="preserve">Misty Gray (State Library of Iowa District Consultant) will conduct brief phone interviews in November and/or December. </w:t>
      </w:r>
    </w:p>
    <w:p w14:paraId="48EC1BA1" w14:textId="77777777" w:rsidR="00E75989" w:rsidRPr="008578DE" w:rsidRDefault="00E75989" w:rsidP="00E75989">
      <w:pPr>
        <w:pStyle w:val="NoSpacing"/>
        <w:numPr>
          <w:ilvl w:val="1"/>
          <w:numId w:val="1"/>
        </w:numPr>
        <w:rPr>
          <w:rFonts w:ascii="Tahoma" w:eastAsia="Times New Roman" w:hAnsi="Tahoma" w:cs="Tahoma"/>
          <w:color w:val="050505"/>
        </w:rPr>
      </w:pPr>
      <w:r>
        <w:rPr>
          <w:rFonts w:ascii="Tahoma" w:eastAsia="Times New Roman" w:hAnsi="Tahoma" w:cs="Tahoma"/>
          <w:color w:val="050505"/>
        </w:rPr>
        <w:t>Review the results at the January 2027 library board meeting and discuss goals, objectives, and action plan.</w:t>
      </w:r>
    </w:p>
    <w:p w14:paraId="24ECC74E" w14:textId="77777777" w:rsidR="00E75989" w:rsidRPr="00305D0D" w:rsidRDefault="00E75989" w:rsidP="00E75989">
      <w:pPr>
        <w:pStyle w:val="NoSpacing"/>
        <w:numPr>
          <w:ilvl w:val="0"/>
          <w:numId w:val="1"/>
        </w:numPr>
        <w:rPr>
          <w:rFonts w:ascii="Tahoma" w:eastAsia="Times New Roman" w:hAnsi="Tahoma" w:cs="Tahoma"/>
          <w:b/>
          <w:bCs/>
          <w:color w:val="050505"/>
        </w:rPr>
      </w:pPr>
      <w:r w:rsidRPr="00305D0D">
        <w:rPr>
          <w:rFonts w:ascii="Tahoma" w:eastAsia="Times New Roman" w:hAnsi="Tahoma" w:cs="Tahoma"/>
          <w:b/>
          <w:bCs/>
          <w:color w:val="050505"/>
        </w:rPr>
        <w:t>Statistical Reports</w:t>
      </w:r>
    </w:p>
    <w:p w14:paraId="2AA6D0AE" w14:textId="77777777" w:rsidR="00E75989" w:rsidRDefault="00E75989" w:rsidP="00E75989">
      <w:pPr>
        <w:pStyle w:val="NoSpacing"/>
        <w:numPr>
          <w:ilvl w:val="1"/>
          <w:numId w:val="1"/>
        </w:numPr>
        <w:rPr>
          <w:rFonts w:ascii="Tahoma" w:eastAsia="Times New Roman" w:hAnsi="Tahoma" w:cs="Tahoma"/>
          <w:color w:val="050505"/>
        </w:rPr>
      </w:pPr>
      <w:r>
        <w:rPr>
          <w:rFonts w:ascii="Tahoma" w:eastAsia="Times New Roman" w:hAnsi="Tahoma" w:cs="Tahoma"/>
          <w:color w:val="050505"/>
        </w:rPr>
        <w:t xml:space="preserve">Door </w:t>
      </w:r>
      <w:proofErr w:type="gramStart"/>
      <w:r>
        <w:rPr>
          <w:rFonts w:ascii="Tahoma" w:eastAsia="Times New Roman" w:hAnsi="Tahoma" w:cs="Tahoma"/>
          <w:color w:val="050505"/>
        </w:rPr>
        <w:t>count</w:t>
      </w:r>
      <w:proofErr w:type="gramEnd"/>
      <w:r>
        <w:rPr>
          <w:rFonts w:ascii="Tahoma" w:eastAsia="Times New Roman" w:hAnsi="Tahoma" w:cs="Tahoma"/>
          <w:color w:val="050505"/>
        </w:rPr>
        <w:t xml:space="preserve"> up from last year by over at this time. </w:t>
      </w:r>
    </w:p>
    <w:p w14:paraId="5CA078C7" w14:textId="77777777" w:rsidR="00E75989" w:rsidRDefault="00E75989" w:rsidP="00E75989">
      <w:pPr>
        <w:pStyle w:val="NoSpacing"/>
        <w:numPr>
          <w:ilvl w:val="1"/>
          <w:numId w:val="1"/>
        </w:numPr>
        <w:rPr>
          <w:rFonts w:ascii="Tahoma" w:eastAsia="Times New Roman" w:hAnsi="Tahoma" w:cs="Tahoma"/>
          <w:color w:val="050505"/>
        </w:rPr>
      </w:pPr>
      <w:r>
        <w:rPr>
          <w:rFonts w:ascii="Tahoma" w:eastAsia="Times New Roman" w:hAnsi="Tahoma" w:cs="Tahoma"/>
          <w:color w:val="050505"/>
        </w:rPr>
        <w:t xml:space="preserve">Public </w:t>
      </w:r>
      <w:proofErr w:type="gramStart"/>
      <w:r>
        <w:rPr>
          <w:rFonts w:ascii="Tahoma" w:eastAsia="Times New Roman" w:hAnsi="Tahoma" w:cs="Tahoma"/>
          <w:color w:val="050505"/>
        </w:rPr>
        <w:t>computer</w:t>
      </w:r>
      <w:proofErr w:type="gramEnd"/>
      <w:r>
        <w:rPr>
          <w:rFonts w:ascii="Tahoma" w:eastAsia="Times New Roman" w:hAnsi="Tahoma" w:cs="Tahoma"/>
          <w:color w:val="050505"/>
        </w:rPr>
        <w:t xml:space="preserve"> use </w:t>
      </w:r>
      <w:proofErr w:type="gramStart"/>
      <w:r>
        <w:rPr>
          <w:rFonts w:ascii="Tahoma" w:eastAsia="Times New Roman" w:hAnsi="Tahoma" w:cs="Tahoma"/>
          <w:color w:val="050505"/>
        </w:rPr>
        <w:t>up</w:t>
      </w:r>
      <w:proofErr w:type="gramEnd"/>
      <w:r>
        <w:rPr>
          <w:rFonts w:ascii="Tahoma" w:eastAsia="Times New Roman" w:hAnsi="Tahoma" w:cs="Tahoma"/>
          <w:color w:val="050505"/>
        </w:rPr>
        <w:t xml:space="preserve"> </w:t>
      </w:r>
      <w:proofErr w:type="gramStart"/>
      <w:r>
        <w:rPr>
          <w:rFonts w:ascii="Tahoma" w:eastAsia="Times New Roman" w:hAnsi="Tahoma" w:cs="Tahoma"/>
          <w:color w:val="050505"/>
        </w:rPr>
        <w:t>from</w:t>
      </w:r>
      <w:proofErr w:type="gramEnd"/>
      <w:r>
        <w:rPr>
          <w:rFonts w:ascii="Tahoma" w:eastAsia="Times New Roman" w:hAnsi="Tahoma" w:cs="Tahoma"/>
          <w:color w:val="050505"/>
        </w:rPr>
        <w:t xml:space="preserve"> last year. Down from last month with the start of the school year. </w:t>
      </w:r>
    </w:p>
    <w:p w14:paraId="134654C5" w14:textId="77777777" w:rsidR="00E75989" w:rsidRDefault="00E75989" w:rsidP="00E75989">
      <w:pPr>
        <w:pStyle w:val="NoSpacing"/>
        <w:numPr>
          <w:ilvl w:val="1"/>
          <w:numId w:val="1"/>
        </w:numPr>
        <w:rPr>
          <w:rFonts w:ascii="Tahoma" w:eastAsia="Times New Roman" w:hAnsi="Tahoma" w:cs="Tahoma"/>
          <w:color w:val="050505"/>
        </w:rPr>
      </w:pPr>
      <w:proofErr w:type="gramStart"/>
      <w:r w:rsidRPr="007E6CAE">
        <w:rPr>
          <w:rFonts w:ascii="Tahoma" w:eastAsia="Times New Roman" w:hAnsi="Tahoma" w:cs="Tahoma"/>
          <w:color w:val="050505"/>
        </w:rPr>
        <w:t>Wireless</w:t>
      </w:r>
      <w:proofErr w:type="gramEnd"/>
      <w:r w:rsidRPr="007E6CAE">
        <w:rPr>
          <w:rFonts w:ascii="Tahoma" w:eastAsia="Times New Roman" w:hAnsi="Tahoma" w:cs="Tahoma"/>
          <w:color w:val="050505"/>
        </w:rPr>
        <w:t xml:space="preserve"> </w:t>
      </w:r>
      <w:r>
        <w:rPr>
          <w:rFonts w:ascii="Tahoma" w:eastAsia="Times New Roman" w:hAnsi="Tahoma" w:cs="Tahoma"/>
          <w:color w:val="050505"/>
        </w:rPr>
        <w:t xml:space="preserve">up slightly from last month and down slightly from last year at this time. </w:t>
      </w:r>
    </w:p>
    <w:p w14:paraId="0C2EC151" w14:textId="77777777" w:rsidR="00E75989" w:rsidRPr="007E6CAE" w:rsidRDefault="00E75989" w:rsidP="00E75989">
      <w:pPr>
        <w:pStyle w:val="NoSpacing"/>
        <w:numPr>
          <w:ilvl w:val="1"/>
          <w:numId w:val="1"/>
        </w:numPr>
        <w:rPr>
          <w:rFonts w:ascii="Tahoma" w:eastAsia="Times New Roman" w:hAnsi="Tahoma" w:cs="Tahoma"/>
          <w:color w:val="050505"/>
        </w:rPr>
      </w:pPr>
      <w:r>
        <w:rPr>
          <w:rFonts w:ascii="Tahoma" w:eastAsia="Times New Roman" w:hAnsi="Tahoma" w:cs="Tahoma"/>
          <w:color w:val="050505"/>
        </w:rPr>
        <w:t>Physical circulation is steady apart from the Children book circulation. It increased from last year (738) to this year (1602),</w:t>
      </w:r>
    </w:p>
    <w:p w14:paraId="78BAF94B" w14:textId="77777777" w:rsidR="00E75989" w:rsidRDefault="00E75989" w:rsidP="00E75989">
      <w:pPr>
        <w:pStyle w:val="NoSpacing"/>
        <w:numPr>
          <w:ilvl w:val="1"/>
          <w:numId w:val="1"/>
        </w:numPr>
        <w:rPr>
          <w:rFonts w:ascii="Tahoma" w:eastAsia="Times New Roman" w:hAnsi="Tahoma" w:cs="Tahoma"/>
          <w:color w:val="050505"/>
        </w:rPr>
      </w:pPr>
      <w:proofErr w:type="spellStart"/>
      <w:r>
        <w:rPr>
          <w:rFonts w:ascii="Tahoma" w:eastAsia="Times New Roman" w:hAnsi="Tahoma" w:cs="Tahoma"/>
          <w:color w:val="050505"/>
        </w:rPr>
        <w:t>eAudio</w:t>
      </w:r>
      <w:proofErr w:type="spellEnd"/>
      <w:r>
        <w:rPr>
          <w:rFonts w:ascii="Tahoma" w:eastAsia="Times New Roman" w:hAnsi="Tahoma" w:cs="Tahoma"/>
          <w:color w:val="050505"/>
        </w:rPr>
        <w:t xml:space="preserve"> continues to increase but is leveling off when comparing month to month and reviewing previous year. </w:t>
      </w:r>
    </w:p>
    <w:p w14:paraId="37FAAD47" w14:textId="77777777" w:rsidR="00E75989" w:rsidRPr="00305D0D" w:rsidRDefault="00E75989" w:rsidP="00E75989">
      <w:pPr>
        <w:pStyle w:val="NoSpacing"/>
        <w:numPr>
          <w:ilvl w:val="1"/>
          <w:numId w:val="1"/>
        </w:numPr>
        <w:rPr>
          <w:rFonts w:ascii="Tahoma" w:eastAsia="Times New Roman" w:hAnsi="Tahoma" w:cs="Tahoma"/>
          <w:color w:val="050505"/>
        </w:rPr>
      </w:pPr>
      <w:r>
        <w:rPr>
          <w:rFonts w:ascii="Tahoma" w:eastAsia="Times New Roman" w:hAnsi="Tahoma" w:cs="Tahoma"/>
          <w:color w:val="050505"/>
        </w:rPr>
        <w:t xml:space="preserve">73 programs with 1344 attending. </w:t>
      </w:r>
    </w:p>
    <w:p w14:paraId="26D66086" w14:textId="77777777" w:rsidR="00E75989" w:rsidRPr="00B060A6" w:rsidRDefault="00E75989" w:rsidP="00E75989">
      <w:pPr>
        <w:pStyle w:val="NoSpacing"/>
        <w:ind w:left="1440"/>
        <w:rPr>
          <w:rFonts w:ascii="Tahoma" w:eastAsia="Times New Roman" w:hAnsi="Tahoma" w:cs="Tahoma"/>
          <w:b/>
          <w:bCs/>
          <w:color w:val="050505"/>
        </w:rPr>
      </w:pPr>
    </w:p>
    <w:p w14:paraId="0941C575" w14:textId="77777777" w:rsidR="00E75989" w:rsidRPr="00970F3B" w:rsidRDefault="00E75989" w:rsidP="00E75989">
      <w:pPr>
        <w:pStyle w:val="NoSpacing"/>
        <w:numPr>
          <w:ilvl w:val="0"/>
          <w:numId w:val="3"/>
        </w:numPr>
        <w:rPr>
          <w:rFonts w:ascii="Tahoma" w:eastAsia="Times New Roman" w:hAnsi="Tahoma" w:cs="Tahoma"/>
          <w:b/>
          <w:bCs/>
          <w:color w:val="050505"/>
        </w:rPr>
      </w:pPr>
      <w:r w:rsidRPr="00B060A6">
        <w:rPr>
          <w:rFonts w:ascii="Tahoma" w:eastAsia="Times New Roman" w:hAnsi="Tahoma" w:cs="Tahoma"/>
          <w:b/>
          <w:bCs/>
          <w:color w:val="050505"/>
        </w:rPr>
        <w:t xml:space="preserve">Hometown Heritage MOU </w:t>
      </w:r>
      <w:r>
        <w:rPr>
          <w:rFonts w:ascii="Tahoma" w:eastAsia="Times New Roman" w:hAnsi="Tahoma" w:cs="Tahoma"/>
          <w:b/>
          <w:bCs/>
          <w:color w:val="050505"/>
        </w:rPr>
        <w:t>/ Carnegie Library Museum Update</w:t>
      </w:r>
    </w:p>
    <w:p w14:paraId="3B40C5A3" w14:textId="77777777" w:rsidR="00E75989" w:rsidRDefault="00E75989" w:rsidP="00E75989">
      <w:pPr>
        <w:pStyle w:val="NoSpacing"/>
        <w:numPr>
          <w:ilvl w:val="0"/>
          <w:numId w:val="9"/>
        </w:numPr>
        <w:rPr>
          <w:rFonts w:ascii="Tahoma" w:eastAsia="Times New Roman" w:hAnsi="Tahoma" w:cs="Tahoma"/>
          <w:color w:val="050505"/>
        </w:rPr>
      </w:pPr>
      <w:r>
        <w:rPr>
          <w:rFonts w:ascii="Tahoma" w:eastAsia="Times New Roman" w:hAnsi="Tahoma" w:cs="Tahoma"/>
          <w:color w:val="050505"/>
        </w:rPr>
        <w:t>No movement or updates on this topic</w:t>
      </w:r>
    </w:p>
    <w:p w14:paraId="3EEAD788" w14:textId="77777777" w:rsidR="00E75989" w:rsidRDefault="00E75989" w:rsidP="00E75989">
      <w:pPr>
        <w:pStyle w:val="NoSpacing"/>
        <w:rPr>
          <w:rFonts w:ascii="Tahoma" w:eastAsia="Times New Roman" w:hAnsi="Tahoma" w:cs="Tahoma"/>
          <w:color w:val="050505"/>
        </w:rPr>
      </w:pPr>
    </w:p>
    <w:p w14:paraId="525B43AA" w14:textId="77777777" w:rsidR="00E75989" w:rsidRPr="00305D0D" w:rsidRDefault="00E75989" w:rsidP="00E75989">
      <w:pPr>
        <w:pStyle w:val="NoSpacing"/>
        <w:numPr>
          <w:ilvl w:val="0"/>
          <w:numId w:val="3"/>
        </w:numPr>
        <w:rPr>
          <w:rFonts w:ascii="Tahoma" w:eastAsia="Times New Roman" w:hAnsi="Tahoma" w:cs="Tahoma"/>
          <w:b/>
          <w:bCs/>
          <w:color w:val="050505"/>
        </w:rPr>
      </w:pPr>
      <w:r w:rsidRPr="00305D0D">
        <w:rPr>
          <w:rFonts w:ascii="Tahoma" w:eastAsia="Times New Roman" w:hAnsi="Tahoma" w:cs="Tahoma"/>
          <w:b/>
          <w:bCs/>
          <w:color w:val="050505"/>
        </w:rPr>
        <w:t>General Updates</w:t>
      </w:r>
    </w:p>
    <w:p w14:paraId="123FA0A2" w14:textId="77777777" w:rsidR="00E75989" w:rsidRDefault="00E75989" w:rsidP="00E75989">
      <w:pPr>
        <w:pStyle w:val="NoSpacing"/>
        <w:numPr>
          <w:ilvl w:val="0"/>
          <w:numId w:val="9"/>
        </w:numPr>
        <w:rPr>
          <w:rFonts w:ascii="Tahoma" w:eastAsia="Times New Roman" w:hAnsi="Tahoma" w:cs="Tahoma"/>
          <w:color w:val="050505"/>
        </w:rPr>
      </w:pPr>
      <w:r>
        <w:rPr>
          <w:rFonts w:ascii="Tahoma" w:eastAsia="Times New Roman" w:hAnsi="Tahoma" w:cs="Tahoma"/>
          <w:color w:val="050505"/>
        </w:rPr>
        <w:t xml:space="preserve">Landscaping – I have reached out to a local landscaping company to have an assessment done on some of the more problematic areas. Hoping for an onsite visit within the next couple of weeks. No movement on this. Still have not had a person able to visit and give an assessment. </w:t>
      </w:r>
    </w:p>
    <w:p w14:paraId="2E023275" w14:textId="77777777" w:rsidR="00E75989" w:rsidRPr="00D16995" w:rsidRDefault="00E75989" w:rsidP="00E75989">
      <w:pPr>
        <w:pStyle w:val="NoSpacing"/>
        <w:numPr>
          <w:ilvl w:val="0"/>
          <w:numId w:val="9"/>
        </w:numPr>
        <w:rPr>
          <w:rFonts w:ascii="Tahoma" w:eastAsia="Times New Roman" w:hAnsi="Tahoma" w:cs="Tahoma"/>
          <w:color w:val="050505"/>
        </w:rPr>
      </w:pPr>
      <w:proofErr w:type="spellStart"/>
      <w:r w:rsidRPr="00CE4B2D">
        <w:rPr>
          <w:rFonts w:ascii="Tahoma" w:eastAsia="Times New Roman" w:hAnsi="Tahoma" w:cs="Tahoma"/>
          <w:color w:val="050505"/>
        </w:rPr>
        <w:t>Atriuum</w:t>
      </w:r>
      <w:proofErr w:type="spellEnd"/>
      <w:r w:rsidRPr="00CE4B2D">
        <w:rPr>
          <w:rFonts w:ascii="Tahoma" w:eastAsia="Times New Roman" w:hAnsi="Tahoma" w:cs="Tahoma"/>
          <w:color w:val="050505"/>
        </w:rPr>
        <w:t xml:space="preserve"> Users Group Virtual Workshop: Our library operating system is hosting a workshop on October 1, 2026. </w:t>
      </w:r>
      <w:r w:rsidRPr="00CE4B2D">
        <w:rPr>
          <w:rFonts w:ascii="Tahoma" w:hAnsi="Tahoma" w:cs="Tahoma"/>
          <w:color w:val="050505"/>
        </w:rPr>
        <w:t>This is geared to help improve workflows, learn helpful tips and tricks, and share ideas and experiences with other users</w:t>
      </w:r>
      <w:r>
        <w:rPr>
          <w:rFonts w:ascii="Tahoma" w:hAnsi="Tahoma" w:cs="Tahoma"/>
          <w:color w:val="050505"/>
        </w:rPr>
        <w:t xml:space="preserve"> offering practical and useful knowledge. Two staff members will attend. </w:t>
      </w:r>
    </w:p>
    <w:p w14:paraId="2556708C" w14:textId="77777777" w:rsidR="00E75989" w:rsidRPr="00844AA2" w:rsidRDefault="00E75989" w:rsidP="00E75989">
      <w:pPr>
        <w:pStyle w:val="NoSpacing"/>
        <w:numPr>
          <w:ilvl w:val="0"/>
          <w:numId w:val="9"/>
        </w:numPr>
        <w:rPr>
          <w:rFonts w:ascii="Tahoma" w:eastAsia="Times New Roman" w:hAnsi="Tahoma" w:cs="Tahoma"/>
          <w:color w:val="050505"/>
        </w:rPr>
      </w:pPr>
      <w:r>
        <w:rPr>
          <w:rFonts w:ascii="Tahoma" w:hAnsi="Tahoma" w:cs="Tahoma"/>
          <w:color w:val="050505"/>
        </w:rPr>
        <w:t>Winter Reading Program planning has started with it scheduled to run January 1 – February 28, 2027.</w:t>
      </w:r>
    </w:p>
    <w:p w14:paraId="00286DA0" w14:textId="77777777" w:rsidR="00E75989" w:rsidRPr="00CB2EC3" w:rsidRDefault="00E75989" w:rsidP="00E75989">
      <w:pPr>
        <w:pStyle w:val="NoSpacing"/>
        <w:numPr>
          <w:ilvl w:val="0"/>
          <w:numId w:val="9"/>
        </w:numPr>
        <w:rPr>
          <w:rFonts w:ascii="Tahoma" w:eastAsia="Times New Roman" w:hAnsi="Tahoma" w:cs="Tahoma"/>
          <w:color w:val="050505"/>
        </w:rPr>
      </w:pPr>
      <w:r w:rsidRPr="00844AA2">
        <w:rPr>
          <w:rFonts w:ascii="Tahoma" w:eastAsia="Times New Roman" w:hAnsi="Tahoma" w:cs="Tahoma"/>
          <w:color w:val="050505"/>
        </w:rPr>
        <w:t>National Friends of Libraries Week takes place from October 18–24, 2026.</w:t>
      </w:r>
    </w:p>
    <w:p w14:paraId="2A024089" w14:textId="77777777" w:rsidR="00E75989" w:rsidRPr="00CB2EC3" w:rsidRDefault="00E75989" w:rsidP="00E75989">
      <w:pPr>
        <w:pStyle w:val="NoSpacing"/>
        <w:numPr>
          <w:ilvl w:val="0"/>
          <w:numId w:val="9"/>
        </w:numPr>
        <w:rPr>
          <w:rFonts w:ascii="Tahoma" w:eastAsia="Times New Roman" w:hAnsi="Tahoma" w:cs="Tahoma"/>
          <w:color w:val="050505"/>
        </w:rPr>
      </w:pPr>
      <w:r>
        <w:rPr>
          <w:rFonts w:ascii="Tahoma" w:hAnsi="Tahoma" w:cs="Tahoma"/>
          <w:color w:val="050505"/>
        </w:rPr>
        <w:t>City of Perry will hold its annual Safety and Employee recognition day on Wednesday October 28, 2026.</w:t>
      </w:r>
    </w:p>
    <w:p w14:paraId="33727E18" w14:textId="77777777" w:rsidR="00E75989" w:rsidRPr="00CB2EC3" w:rsidRDefault="00E75989" w:rsidP="00E75989">
      <w:pPr>
        <w:pStyle w:val="NoSpacing"/>
        <w:numPr>
          <w:ilvl w:val="0"/>
          <w:numId w:val="9"/>
        </w:numPr>
        <w:rPr>
          <w:rFonts w:ascii="Tahoma" w:eastAsia="Times New Roman" w:hAnsi="Tahoma" w:cs="Tahoma"/>
          <w:color w:val="050505"/>
        </w:rPr>
      </w:pPr>
      <w:r>
        <w:rPr>
          <w:rFonts w:ascii="Tahoma" w:hAnsi="Tahoma" w:cs="Tahoma"/>
          <w:color w:val="050505"/>
        </w:rPr>
        <w:t xml:space="preserve">The Library and the Friends will be participating in the annual Spooktacular event on Friday October 30, 2026. We will give away books. </w:t>
      </w:r>
    </w:p>
    <w:p w14:paraId="4F51735A" w14:textId="56C15880" w:rsidR="00E75989" w:rsidRPr="00E75989" w:rsidRDefault="00E75989" w:rsidP="00E75989">
      <w:pPr>
        <w:pStyle w:val="NoSpacing"/>
        <w:numPr>
          <w:ilvl w:val="0"/>
          <w:numId w:val="9"/>
        </w:numPr>
        <w:rPr>
          <w:rFonts w:ascii="Tahoma" w:eastAsia="Times New Roman" w:hAnsi="Tahoma" w:cs="Tahoma"/>
          <w:color w:val="050505"/>
        </w:rPr>
      </w:pPr>
      <w:r>
        <w:rPr>
          <w:rFonts w:ascii="Tahoma" w:hAnsi="Tahoma" w:cs="Tahoma"/>
          <w:color w:val="050505"/>
        </w:rPr>
        <w:t xml:space="preserve">I will provide Rosa with a review form for the board to complete within the next month for my annual performance evaluation. </w:t>
      </w:r>
    </w:p>
    <w:p w14:paraId="02C32E8C" w14:textId="77777777" w:rsidR="00E75989" w:rsidRPr="00CB2EC3" w:rsidRDefault="00E75989" w:rsidP="00E75989">
      <w:pPr>
        <w:pStyle w:val="NoSpacing"/>
        <w:numPr>
          <w:ilvl w:val="0"/>
          <w:numId w:val="9"/>
        </w:numPr>
        <w:rPr>
          <w:rFonts w:ascii="Tahoma" w:eastAsia="Times New Roman" w:hAnsi="Tahoma" w:cs="Tahoma"/>
          <w:color w:val="050505"/>
        </w:rPr>
      </w:pPr>
      <w:r>
        <w:rPr>
          <w:rFonts w:ascii="Tahoma" w:hAnsi="Tahoma" w:cs="Tahoma"/>
          <w:color w:val="050505"/>
        </w:rPr>
        <w:t xml:space="preserve">Please remember to vote daily in the T-Mobile Friday Night 5G Lights sweepstakes for Perry. </w:t>
      </w:r>
    </w:p>
    <w:p w14:paraId="510E3B69" w14:textId="30F5A072" w:rsidR="00246711" w:rsidRDefault="00246711" w:rsidP="001E72E7">
      <w:pPr>
        <w:pStyle w:val="Default"/>
        <w:rPr>
          <w:rFonts w:ascii="Arial" w:hAnsi="Arial" w:cs="Arial"/>
          <w:color w:val="auto"/>
        </w:rPr>
      </w:pPr>
    </w:p>
    <w:p w14:paraId="0C7D9CDB" w14:textId="77777777" w:rsidR="00E75989" w:rsidRPr="00B506DE" w:rsidRDefault="00E75989" w:rsidP="001E72E7">
      <w:pPr>
        <w:pStyle w:val="Default"/>
        <w:rPr>
          <w:rFonts w:ascii="Arial" w:hAnsi="Arial" w:cs="Arial"/>
          <w:color w:val="auto"/>
        </w:rPr>
      </w:pPr>
    </w:p>
    <w:p w14:paraId="78C540BC" w14:textId="79D30F0F" w:rsidR="00B90E57" w:rsidRPr="00B506DE" w:rsidRDefault="00A2549E" w:rsidP="001E72E7">
      <w:pPr>
        <w:pStyle w:val="Default"/>
        <w:rPr>
          <w:rFonts w:ascii="Arial" w:hAnsi="Arial" w:cs="Arial"/>
          <w:color w:val="auto"/>
        </w:rPr>
      </w:pPr>
      <w:r>
        <w:rPr>
          <w:rFonts w:ascii="Arial" w:hAnsi="Arial" w:cs="Arial"/>
          <w:color w:val="auto"/>
        </w:rPr>
        <w:lastRenderedPageBreak/>
        <w:t>Alissa Whitmore</w:t>
      </w:r>
      <w:r w:rsidR="00B11CC5">
        <w:rPr>
          <w:rFonts w:ascii="Arial" w:hAnsi="Arial" w:cs="Arial"/>
          <w:color w:val="auto"/>
        </w:rPr>
        <w:t xml:space="preserve"> moved to close the meeting </w:t>
      </w:r>
      <w:r w:rsidR="0032026A">
        <w:rPr>
          <w:rFonts w:ascii="Arial" w:hAnsi="Arial" w:cs="Arial"/>
          <w:color w:val="auto"/>
        </w:rPr>
        <w:t xml:space="preserve">at </w:t>
      </w:r>
      <w:r w:rsidR="00CA146C">
        <w:rPr>
          <w:rFonts w:ascii="Arial" w:hAnsi="Arial" w:cs="Arial"/>
          <w:color w:val="auto"/>
        </w:rPr>
        <w:t>8</w:t>
      </w:r>
      <w:r w:rsidR="007140AC">
        <w:rPr>
          <w:rFonts w:ascii="Arial" w:hAnsi="Arial" w:cs="Arial"/>
          <w:color w:val="auto"/>
        </w:rPr>
        <w:t>:</w:t>
      </w:r>
      <w:r w:rsidR="00E75989">
        <w:rPr>
          <w:rFonts w:ascii="Arial" w:hAnsi="Arial" w:cs="Arial"/>
          <w:color w:val="auto"/>
        </w:rPr>
        <w:t>46</w:t>
      </w:r>
      <w:r w:rsidR="0032026A">
        <w:rPr>
          <w:rFonts w:ascii="Arial" w:hAnsi="Arial" w:cs="Arial"/>
          <w:color w:val="auto"/>
        </w:rPr>
        <w:t xml:space="preserve"> a.m. </w:t>
      </w:r>
      <w:r w:rsidR="00B11CC5">
        <w:rPr>
          <w:rFonts w:ascii="Arial" w:hAnsi="Arial" w:cs="Arial"/>
          <w:color w:val="auto"/>
        </w:rPr>
        <w:t xml:space="preserve">with </w:t>
      </w:r>
      <w:r w:rsidR="0017441E">
        <w:rPr>
          <w:rFonts w:ascii="Arial" w:hAnsi="Arial" w:cs="Arial"/>
          <w:color w:val="auto"/>
        </w:rPr>
        <w:t>Heather Karolus</w:t>
      </w:r>
      <w:r w:rsidR="00B11CC5">
        <w:rPr>
          <w:rFonts w:ascii="Arial" w:hAnsi="Arial" w:cs="Arial"/>
          <w:color w:val="auto"/>
        </w:rPr>
        <w:t xml:space="preserve"> seconding the motion. MCU</w:t>
      </w:r>
    </w:p>
    <w:p w14:paraId="5D79F45D" w14:textId="77777777" w:rsidR="00F20667" w:rsidRPr="00B506DE" w:rsidRDefault="00F20667" w:rsidP="001E72E7">
      <w:pPr>
        <w:pStyle w:val="Default"/>
        <w:rPr>
          <w:rFonts w:ascii="Arial" w:hAnsi="Arial" w:cs="Arial"/>
          <w:color w:val="auto"/>
        </w:rPr>
      </w:pPr>
    </w:p>
    <w:p w14:paraId="45720237" w14:textId="60E036F3" w:rsidR="00072160" w:rsidRPr="00B506DE" w:rsidRDefault="00F06A02" w:rsidP="001E72E7">
      <w:pPr>
        <w:pStyle w:val="Default"/>
        <w:ind w:left="-180"/>
        <w:rPr>
          <w:rFonts w:ascii="Arial" w:hAnsi="Arial" w:cs="Arial"/>
          <w:color w:val="auto"/>
        </w:rPr>
      </w:pPr>
      <w:r w:rsidRPr="00B506DE">
        <w:rPr>
          <w:rFonts w:ascii="Arial" w:hAnsi="Arial" w:cs="Arial"/>
          <w:color w:val="auto"/>
        </w:rPr>
        <w:t xml:space="preserve">   </w:t>
      </w:r>
      <w:r w:rsidR="001D2492" w:rsidRPr="00B506DE">
        <w:rPr>
          <w:rFonts w:ascii="Arial" w:hAnsi="Arial" w:cs="Arial"/>
          <w:color w:val="auto"/>
        </w:rPr>
        <w:t xml:space="preserve">Respectfully submitted, </w:t>
      </w:r>
      <w:r w:rsidR="005176EA" w:rsidRPr="00B506DE">
        <w:rPr>
          <w:rFonts w:ascii="Arial" w:hAnsi="Arial" w:cs="Arial"/>
          <w:color w:val="auto"/>
        </w:rPr>
        <w:t>Misty VonBehren</w:t>
      </w:r>
      <w:r w:rsidR="001D2492" w:rsidRPr="00B506DE">
        <w:rPr>
          <w:rFonts w:ascii="Arial" w:hAnsi="Arial" w:cs="Arial"/>
          <w:color w:val="auto"/>
        </w:rPr>
        <w:t>, Library Directo</w:t>
      </w:r>
      <w:r w:rsidR="00E86D2D" w:rsidRPr="00B506DE">
        <w:rPr>
          <w:rFonts w:ascii="Arial" w:hAnsi="Arial" w:cs="Arial"/>
          <w:color w:val="auto"/>
        </w:rPr>
        <w:t>r</w:t>
      </w:r>
    </w:p>
    <w:sectPr w:rsidR="00072160" w:rsidRPr="00B506DE" w:rsidSect="00FF3A74">
      <w:pgSz w:w="12240" w:h="15840"/>
      <w:pgMar w:top="1296"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34CC4" w14:textId="77777777" w:rsidR="00B21E6A" w:rsidRDefault="00B21E6A" w:rsidP="00553E9E">
      <w:pPr>
        <w:spacing w:after="0" w:line="240" w:lineRule="auto"/>
      </w:pPr>
      <w:r>
        <w:separator/>
      </w:r>
    </w:p>
  </w:endnote>
  <w:endnote w:type="continuationSeparator" w:id="0">
    <w:p w14:paraId="6DD8A5DB" w14:textId="77777777" w:rsidR="00B21E6A" w:rsidRDefault="00B21E6A" w:rsidP="00553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49952" w14:textId="77777777" w:rsidR="00B21E6A" w:rsidRDefault="00B21E6A" w:rsidP="00553E9E">
      <w:pPr>
        <w:spacing w:after="0" w:line="240" w:lineRule="auto"/>
      </w:pPr>
      <w:r>
        <w:separator/>
      </w:r>
    </w:p>
  </w:footnote>
  <w:footnote w:type="continuationSeparator" w:id="0">
    <w:p w14:paraId="56CF9EC8" w14:textId="77777777" w:rsidR="00B21E6A" w:rsidRDefault="00B21E6A" w:rsidP="00553E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4C0D4D"/>
    <w:multiLevelType w:val="hybridMultilevel"/>
    <w:tmpl w:val="0E2CFD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83177AD"/>
    <w:multiLevelType w:val="hybridMultilevel"/>
    <w:tmpl w:val="81365404"/>
    <w:lvl w:ilvl="0" w:tplc="0409000F">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190CDF"/>
    <w:multiLevelType w:val="hybridMultilevel"/>
    <w:tmpl w:val="D730ED98"/>
    <w:lvl w:ilvl="0" w:tplc="001C846E">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4CBF0268"/>
    <w:multiLevelType w:val="hybridMultilevel"/>
    <w:tmpl w:val="112E65C4"/>
    <w:lvl w:ilvl="0" w:tplc="40D46952">
      <w:numFmt w:val="bullet"/>
      <w:lvlText w:val=""/>
      <w:lvlJc w:val="left"/>
      <w:pPr>
        <w:ind w:left="1800" w:hanging="360"/>
      </w:pPr>
      <w:rPr>
        <w:rFonts w:ascii="Wingdings" w:eastAsiaTheme="minorHAnsi" w:hAnsi="Wingdings"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5705254F"/>
    <w:multiLevelType w:val="hybridMultilevel"/>
    <w:tmpl w:val="59267D2A"/>
    <w:lvl w:ilvl="0" w:tplc="84B2204C">
      <w:start w:val="1"/>
      <w:numFmt w:val="bullet"/>
      <w:lvlText w:val=""/>
      <w:lvlJc w:val="left"/>
      <w:pPr>
        <w:ind w:left="1440" w:hanging="360"/>
      </w:pPr>
      <w:rPr>
        <w:rFonts w:ascii="Wingdings" w:eastAsia="Times New Roman" w:hAnsi="Wingdings" w:cs="Tahoma"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A300DFD"/>
    <w:multiLevelType w:val="hybridMultilevel"/>
    <w:tmpl w:val="932A5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D760FAF"/>
    <w:multiLevelType w:val="hybridMultilevel"/>
    <w:tmpl w:val="926A740E"/>
    <w:lvl w:ilvl="0" w:tplc="2D90740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1DB31BE"/>
    <w:multiLevelType w:val="hybridMultilevel"/>
    <w:tmpl w:val="E6444AE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C15158D"/>
    <w:multiLevelType w:val="hybridMultilevel"/>
    <w:tmpl w:val="1B862F40"/>
    <w:lvl w:ilvl="0" w:tplc="43080904">
      <w:numFmt w:val="bullet"/>
      <w:lvlText w:val=""/>
      <w:lvlJc w:val="left"/>
      <w:pPr>
        <w:ind w:left="1080" w:hanging="360"/>
      </w:pPr>
      <w:rPr>
        <w:rFonts w:ascii="Wingdings" w:eastAsiaTheme="minorHAnsi"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99147786">
    <w:abstractNumId w:val="1"/>
  </w:num>
  <w:num w:numId="2" w16cid:durableId="1247030590">
    <w:abstractNumId w:val="7"/>
  </w:num>
  <w:num w:numId="3" w16cid:durableId="982929801">
    <w:abstractNumId w:val="0"/>
  </w:num>
  <w:num w:numId="4" w16cid:durableId="1666973741">
    <w:abstractNumId w:val="5"/>
  </w:num>
  <w:num w:numId="5" w16cid:durableId="1441728025">
    <w:abstractNumId w:val="3"/>
  </w:num>
  <w:num w:numId="6" w16cid:durableId="1309942722">
    <w:abstractNumId w:val="2"/>
  </w:num>
  <w:num w:numId="7" w16cid:durableId="233661243">
    <w:abstractNumId w:val="6"/>
  </w:num>
  <w:num w:numId="8" w16cid:durableId="212038580">
    <w:abstractNumId w:val="8"/>
  </w:num>
  <w:num w:numId="9" w16cid:durableId="406924172">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mailMerge>
    <w:mainDocumentType w:val="formLetters"/>
    <w:dataType w:val="textFile"/>
    <w:activeRecord w:val="-1"/>
  </w:mailMerge>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BC9"/>
    <w:rsid w:val="0000013C"/>
    <w:rsid w:val="00000D3E"/>
    <w:rsid w:val="000018DE"/>
    <w:rsid w:val="0000213C"/>
    <w:rsid w:val="00002B4D"/>
    <w:rsid w:val="00003751"/>
    <w:rsid w:val="00004A2D"/>
    <w:rsid w:val="00004A48"/>
    <w:rsid w:val="00005EAE"/>
    <w:rsid w:val="00007236"/>
    <w:rsid w:val="00007706"/>
    <w:rsid w:val="000102C6"/>
    <w:rsid w:val="00011186"/>
    <w:rsid w:val="0001159D"/>
    <w:rsid w:val="00012458"/>
    <w:rsid w:val="00015128"/>
    <w:rsid w:val="0001573C"/>
    <w:rsid w:val="0001615E"/>
    <w:rsid w:val="00017310"/>
    <w:rsid w:val="000203D8"/>
    <w:rsid w:val="00021DAD"/>
    <w:rsid w:val="00021E62"/>
    <w:rsid w:val="00022B85"/>
    <w:rsid w:val="00023313"/>
    <w:rsid w:val="00024425"/>
    <w:rsid w:val="000252BA"/>
    <w:rsid w:val="00030093"/>
    <w:rsid w:val="0003251F"/>
    <w:rsid w:val="00032CF2"/>
    <w:rsid w:val="000332F9"/>
    <w:rsid w:val="0003362C"/>
    <w:rsid w:val="0003412E"/>
    <w:rsid w:val="00035860"/>
    <w:rsid w:val="0003664F"/>
    <w:rsid w:val="00036D62"/>
    <w:rsid w:val="000376CD"/>
    <w:rsid w:val="00037C2F"/>
    <w:rsid w:val="0004070E"/>
    <w:rsid w:val="000411A0"/>
    <w:rsid w:val="00042F95"/>
    <w:rsid w:val="00043950"/>
    <w:rsid w:val="00045ABA"/>
    <w:rsid w:val="00047915"/>
    <w:rsid w:val="00050270"/>
    <w:rsid w:val="000503F3"/>
    <w:rsid w:val="00050A08"/>
    <w:rsid w:val="00050D63"/>
    <w:rsid w:val="00051636"/>
    <w:rsid w:val="000524E3"/>
    <w:rsid w:val="0005702E"/>
    <w:rsid w:val="00057C54"/>
    <w:rsid w:val="0006170A"/>
    <w:rsid w:val="000644E2"/>
    <w:rsid w:val="00064C9E"/>
    <w:rsid w:val="000652CB"/>
    <w:rsid w:val="000657EA"/>
    <w:rsid w:val="000659D9"/>
    <w:rsid w:val="00072160"/>
    <w:rsid w:val="000728B0"/>
    <w:rsid w:val="00073AD4"/>
    <w:rsid w:val="000747DF"/>
    <w:rsid w:val="00075954"/>
    <w:rsid w:val="00076470"/>
    <w:rsid w:val="0007652D"/>
    <w:rsid w:val="00076B0D"/>
    <w:rsid w:val="00080A4B"/>
    <w:rsid w:val="000826B2"/>
    <w:rsid w:val="00082ACA"/>
    <w:rsid w:val="00085A98"/>
    <w:rsid w:val="00085E83"/>
    <w:rsid w:val="00085FF8"/>
    <w:rsid w:val="000869CF"/>
    <w:rsid w:val="00090D1E"/>
    <w:rsid w:val="00091D18"/>
    <w:rsid w:val="00091D7E"/>
    <w:rsid w:val="00094F69"/>
    <w:rsid w:val="000953DF"/>
    <w:rsid w:val="00095F40"/>
    <w:rsid w:val="000972DE"/>
    <w:rsid w:val="000A04A8"/>
    <w:rsid w:val="000A0723"/>
    <w:rsid w:val="000A293F"/>
    <w:rsid w:val="000A46B8"/>
    <w:rsid w:val="000A55D0"/>
    <w:rsid w:val="000A5D6B"/>
    <w:rsid w:val="000B00FC"/>
    <w:rsid w:val="000B25EF"/>
    <w:rsid w:val="000B2B58"/>
    <w:rsid w:val="000B3FA6"/>
    <w:rsid w:val="000B54BD"/>
    <w:rsid w:val="000B6DEC"/>
    <w:rsid w:val="000C0DAC"/>
    <w:rsid w:val="000C2F02"/>
    <w:rsid w:val="000C3B38"/>
    <w:rsid w:val="000C5CC8"/>
    <w:rsid w:val="000C7A05"/>
    <w:rsid w:val="000D183F"/>
    <w:rsid w:val="000D5F0F"/>
    <w:rsid w:val="000D6671"/>
    <w:rsid w:val="000E11DD"/>
    <w:rsid w:val="000E13F4"/>
    <w:rsid w:val="000E297C"/>
    <w:rsid w:val="000E2B5A"/>
    <w:rsid w:val="000E4286"/>
    <w:rsid w:val="000E44E2"/>
    <w:rsid w:val="000E6607"/>
    <w:rsid w:val="000E694E"/>
    <w:rsid w:val="000E6D57"/>
    <w:rsid w:val="000E786D"/>
    <w:rsid w:val="000F0537"/>
    <w:rsid w:val="000F1574"/>
    <w:rsid w:val="000F1990"/>
    <w:rsid w:val="000F340F"/>
    <w:rsid w:val="000F674E"/>
    <w:rsid w:val="000F6C39"/>
    <w:rsid w:val="000F7EE6"/>
    <w:rsid w:val="00100B74"/>
    <w:rsid w:val="001014A8"/>
    <w:rsid w:val="001018F1"/>
    <w:rsid w:val="001029CD"/>
    <w:rsid w:val="00102AE3"/>
    <w:rsid w:val="0010408B"/>
    <w:rsid w:val="00104395"/>
    <w:rsid w:val="00105C53"/>
    <w:rsid w:val="00105CAF"/>
    <w:rsid w:val="001065BE"/>
    <w:rsid w:val="00107676"/>
    <w:rsid w:val="00111113"/>
    <w:rsid w:val="00112110"/>
    <w:rsid w:val="00113125"/>
    <w:rsid w:val="00113286"/>
    <w:rsid w:val="00114575"/>
    <w:rsid w:val="0011468D"/>
    <w:rsid w:val="00117155"/>
    <w:rsid w:val="00117334"/>
    <w:rsid w:val="00121343"/>
    <w:rsid w:val="00122ED3"/>
    <w:rsid w:val="00122F0A"/>
    <w:rsid w:val="00123EDF"/>
    <w:rsid w:val="0012513A"/>
    <w:rsid w:val="0012523F"/>
    <w:rsid w:val="001257AF"/>
    <w:rsid w:val="00126482"/>
    <w:rsid w:val="001275DE"/>
    <w:rsid w:val="001322CD"/>
    <w:rsid w:val="001345AD"/>
    <w:rsid w:val="001352DC"/>
    <w:rsid w:val="00137A6F"/>
    <w:rsid w:val="00141FEE"/>
    <w:rsid w:val="001428D9"/>
    <w:rsid w:val="001428F1"/>
    <w:rsid w:val="0014555F"/>
    <w:rsid w:val="0014616B"/>
    <w:rsid w:val="00146B61"/>
    <w:rsid w:val="001470F1"/>
    <w:rsid w:val="001526C9"/>
    <w:rsid w:val="00153BFB"/>
    <w:rsid w:val="0015434E"/>
    <w:rsid w:val="0015555E"/>
    <w:rsid w:val="00155AC3"/>
    <w:rsid w:val="00156289"/>
    <w:rsid w:val="00160C36"/>
    <w:rsid w:val="00163929"/>
    <w:rsid w:val="00164B1A"/>
    <w:rsid w:val="001662E2"/>
    <w:rsid w:val="00170375"/>
    <w:rsid w:val="0017221E"/>
    <w:rsid w:val="001727FE"/>
    <w:rsid w:val="0017441E"/>
    <w:rsid w:val="001750A7"/>
    <w:rsid w:val="0017532D"/>
    <w:rsid w:val="0017664F"/>
    <w:rsid w:val="00182419"/>
    <w:rsid w:val="001832BE"/>
    <w:rsid w:val="00184319"/>
    <w:rsid w:val="001876CF"/>
    <w:rsid w:val="00187E8B"/>
    <w:rsid w:val="00191DDF"/>
    <w:rsid w:val="001921F1"/>
    <w:rsid w:val="00192FE1"/>
    <w:rsid w:val="001930DC"/>
    <w:rsid w:val="001942EC"/>
    <w:rsid w:val="001944E0"/>
    <w:rsid w:val="00194EFC"/>
    <w:rsid w:val="00196E6C"/>
    <w:rsid w:val="001970E7"/>
    <w:rsid w:val="001978AA"/>
    <w:rsid w:val="00197CC3"/>
    <w:rsid w:val="001A0905"/>
    <w:rsid w:val="001A1190"/>
    <w:rsid w:val="001A16BA"/>
    <w:rsid w:val="001A191D"/>
    <w:rsid w:val="001A2197"/>
    <w:rsid w:val="001A2CBA"/>
    <w:rsid w:val="001A3C5D"/>
    <w:rsid w:val="001A3FAC"/>
    <w:rsid w:val="001A7323"/>
    <w:rsid w:val="001A7C2E"/>
    <w:rsid w:val="001B001E"/>
    <w:rsid w:val="001B08B4"/>
    <w:rsid w:val="001B1192"/>
    <w:rsid w:val="001B13C4"/>
    <w:rsid w:val="001B1D22"/>
    <w:rsid w:val="001B59EB"/>
    <w:rsid w:val="001B6643"/>
    <w:rsid w:val="001C209D"/>
    <w:rsid w:val="001C3596"/>
    <w:rsid w:val="001C6534"/>
    <w:rsid w:val="001C6FB0"/>
    <w:rsid w:val="001D1056"/>
    <w:rsid w:val="001D142D"/>
    <w:rsid w:val="001D1C05"/>
    <w:rsid w:val="001D2492"/>
    <w:rsid w:val="001D56C5"/>
    <w:rsid w:val="001D5A79"/>
    <w:rsid w:val="001D5B0C"/>
    <w:rsid w:val="001E0008"/>
    <w:rsid w:val="001E164C"/>
    <w:rsid w:val="001E1E92"/>
    <w:rsid w:val="001E2809"/>
    <w:rsid w:val="001E2B11"/>
    <w:rsid w:val="001E2BBE"/>
    <w:rsid w:val="001E5289"/>
    <w:rsid w:val="001E56DF"/>
    <w:rsid w:val="001E72E7"/>
    <w:rsid w:val="001F1100"/>
    <w:rsid w:val="001F2923"/>
    <w:rsid w:val="001F2EEB"/>
    <w:rsid w:val="001F32FC"/>
    <w:rsid w:val="001F3BD3"/>
    <w:rsid w:val="001F635C"/>
    <w:rsid w:val="001F69FA"/>
    <w:rsid w:val="00200AE2"/>
    <w:rsid w:val="00202C54"/>
    <w:rsid w:val="002036F7"/>
    <w:rsid w:val="00205241"/>
    <w:rsid w:val="00205A98"/>
    <w:rsid w:val="002100E1"/>
    <w:rsid w:val="0021236F"/>
    <w:rsid w:val="00212EFE"/>
    <w:rsid w:val="0021348C"/>
    <w:rsid w:val="00213EDD"/>
    <w:rsid w:val="002144ED"/>
    <w:rsid w:val="00215652"/>
    <w:rsid w:val="00217054"/>
    <w:rsid w:val="002176BD"/>
    <w:rsid w:val="0022049F"/>
    <w:rsid w:val="002225C9"/>
    <w:rsid w:val="00231663"/>
    <w:rsid w:val="00231A48"/>
    <w:rsid w:val="00234DF1"/>
    <w:rsid w:val="00235BA0"/>
    <w:rsid w:val="002363B5"/>
    <w:rsid w:val="00240714"/>
    <w:rsid w:val="00240B2D"/>
    <w:rsid w:val="00241577"/>
    <w:rsid w:val="00241A01"/>
    <w:rsid w:val="002429EF"/>
    <w:rsid w:val="00244368"/>
    <w:rsid w:val="0024583D"/>
    <w:rsid w:val="00246711"/>
    <w:rsid w:val="0025156B"/>
    <w:rsid w:val="002522CF"/>
    <w:rsid w:val="0025310C"/>
    <w:rsid w:val="0025398F"/>
    <w:rsid w:val="002540AD"/>
    <w:rsid w:val="00255156"/>
    <w:rsid w:val="002556B0"/>
    <w:rsid w:val="00255CA8"/>
    <w:rsid w:val="0025659B"/>
    <w:rsid w:val="002569BF"/>
    <w:rsid w:val="00256EB9"/>
    <w:rsid w:val="0025765F"/>
    <w:rsid w:val="002616F4"/>
    <w:rsid w:val="002617AD"/>
    <w:rsid w:val="002622F3"/>
    <w:rsid w:val="00262E37"/>
    <w:rsid w:val="00263155"/>
    <w:rsid w:val="002637CB"/>
    <w:rsid w:val="00264807"/>
    <w:rsid w:val="002714F0"/>
    <w:rsid w:val="002715AB"/>
    <w:rsid w:val="00272CB6"/>
    <w:rsid w:val="00273B71"/>
    <w:rsid w:val="00274B49"/>
    <w:rsid w:val="0027530A"/>
    <w:rsid w:val="0027583A"/>
    <w:rsid w:val="00275D3B"/>
    <w:rsid w:val="00276D0B"/>
    <w:rsid w:val="00277FC3"/>
    <w:rsid w:val="00280B5F"/>
    <w:rsid w:val="0028100B"/>
    <w:rsid w:val="002854DA"/>
    <w:rsid w:val="002866E9"/>
    <w:rsid w:val="00292686"/>
    <w:rsid w:val="00293FB4"/>
    <w:rsid w:val="002954F4"/>
    <w:rsid w:val="00295B51"/>
    <w:rsid w:val="002960DA"/>
    <w:rsid w:val="00296738"/>
    <w:rsid w:val="00296AD6"/>
    <w:rsid w:val="00296DCF"/>
    <w:rsid w:val="002A058F"/>
    <w:rsid w:val="002A1A02"/>
    <w:rsid w:val="002A20EB"/>
    <w:rsid w:val="002A3810"/>
    <w:rsid w:val="002A47A4"/>
    <w:rsid w:val="002A547A"/>
    <w:rsid w:val="002A5B87"/>
    <w:rsid w:val="002A6F27"/>
    <w:rsid w:val="002B0B06"/>
    <w:rsid w:val="002B1485"/>
    <w:rsid w:val="002B20F3"/>
    <w:rsid w:val="002B3DEB"/>
    <w:rsid w:val="002B5199"/>
    <w:rsid w:val="002B5FA0"/>
    <w:rsid w:val="002B74B2"/>
    <w:rsid w:val="002C0D5A"/>
    <w:rsid w:val="002C0E75"/>
    <w:rsid w:val="002C2DF3"/>
    <w:rsid w:val="002C36ED"/>
    <w:rsid w:val="002C41D4"/>
    <w:rsid w:val="002C460C"/>
    <w:rsid w:val="002C4982"/>
    <w:rsid w:val="002C6257"/>
    <w:rsid w:val="002C62DF"/>
    <w:rsid w:val="002C7B32"/>
    <w:rsid w:val="002D191A"/>
    <w:rsid w:val="002D1B63"/>
    <w:rsid w:val="002D1D14"/>
    <w:rsid w:val="002D36BE"/>
    <w:rsid w:val="002D40F7"/>
    <w:rsid w:val="002D41A0"/>
    <w:rsid w:val="002D5161"/>
    <w:rsid w:val="002D5968"/>
    <w:rsid w:val="002D5AEC"/>
    <w:rsid w:val="002D6343"/>
    <w:rsid w:val="002D6771"/>
    <w:rsid w:val="002D7D80"/>
    <w:rsid w:val="002E0742"/>
    <w:rsid w:val="002E1437"/>
    <w:rsid w:val="002E1FAD"/>
    <w:rsid w:val="002E2452"/>
    <w:rsid w:val="002E331A"/>
    <w:rsid w:val="002E3E6B"/>
    <w:rsid w:val="002E459F"/>
    <w:rsid w:val="002E4E8B"/>
    <w:rsid w:val="002E5284"/>
    <w:rsid w:val="002E54DE"/>
    <w:rsid w:val="002E6AE3"/>
    <w:rsid w:val="002F1954"/>
    <w:rsid w:val="002F4946"/>
    <w:rsid w:val="002F5998"/>
    <w:rsid w:val="00303613"/>
    <w:rsid w:val="0030432C"/>
    <w:rsid w:val="00304BDE"/>
    <w:rsid w:val="00313B43"/>
    <w:rsid w:val="00313B8B"/>
    <w:rsid w:val="0031502B"/>
    <w:rsid w:val="00316A65"/>
    <w:rsid w:val="00317A18"/>
    <w:rsid w:val="0032026A"/>
    <w:rsid w:val="00320FE6"/>
    <w:rsid w:val="00321BF6"/>
    <w:rsid w:val="003224A0"/>
    <w:rsid w:val="00324308"/>
    <w:rsid w:val="003262C2"/>
    <w:rsid w:val="00326421"/>
    <w:rsid w:val="003265BB"/>
    <w:rsid w:val="0032696C"/>
    <w:rsid w:val="003270C8"/>
    <w:rsid w:val="00327B74"/>
    <w:rsid w:val="0033056C"/>
    <w:rsid w:val="00330A76"/>
    <w:rsid w:val="00332031"/>
    <w:rsid w:val="003327B5"/>
    <w:rsid w:val="003333D7"/>
    <w:rsid w:val="00335916"/>
    <w:rsid w:val="00336007"/>
    <w:rsid w:val="0033787E"/>
    <w:rsid w:val="00337904"/>
    <w:rsid w:val="00337D25"/>
    <w:rsid w:val="003416E5"/>
    <w:rsid w:val="00341AC3"/>
    <w:rsid w:val="003439AB"/>
    <w:rsid w:val="00344560"/>
    <w:rsid w:val="00345ADF"/>
    <w:rsid w:val="00346479"/>
    <w:rsid w:val="003538A8"/>
    <w:rsid w:val="003544AE"/>
    <w:rsid w:val="0035628C"/>
    <w:rsid w:val="003573AF"/>
    <w:rsid w:val="00360D13"/>
    <w:rsid w:val="00361530"/>
    <w:rsid w:val="00361EDF"/>
    <w:rsid w:val="00361FC9"/>
    <w:rsid w:val="00363874"/>
    <w:rsid w:val="00363B75"/>
    <w:rsid w:val="00364634"/>
    <w:rsid w:val="00367B03"/>
    <w:rsid w:val="003700E9"/>
    <w:rsid w:val="00370D0D"/>
    <w:rsid w:val="00371BE2"/>
    <w:rsid w:val="00371F34"/>
    <w:rsid w:val="00372A42"/>
    <w:rsid w:val="0037345C"/>
    <w:rsid w:val="003739D2"/>
    <w:rsid w:val="00374AB8"/>
    <w:rsid w:val="00375A16"/>
    <w:rsid w:val="00377FC4"/>
    <w:rsid w:val="00380F28"/>
    <w:rsid w:val="003847F2"/>
    <w:rsid w:val="00384B0C"/>
    <w:rsid w:val="00384C90"/>
    <w:rsid w:val="003852E8"/>
    <w:rsid w:val="003856B8"/>
    <w:rsid w:val="00385A32"/>
    <w:rsid w:val="00385BF3"/>
    <w:rsid w:val="00385C84"/>
    <w:rsid w:val="00386771"/>
    <w:rsid w:val="0038773B"/>
    <w:rsid w:val="003878F9"/>
    <w:rsid w:val="00390C8A"/>
    <w:rsid w:val="00392D9E"/>
    <w:rsid w:val="00393108"/>
    <w:rsid w:val="00393944"/>
    <w:rsid w:val="003A0CB4"/>
    <w:rsid w:val="003A7163"/>
    <w:rsid w:val="003A71E1"/>
    <w:rsid w:val="003A76B5"/>
    <w:rsid w:val="003B3370"/>
    <w:rsid w:val="003B33DB"/>
    <w:rsid w:val="003B3900"/>
    <w:rsid w:val="003B612F"/>
    <w:rsid w:val="003B66E3"/>
    <w:rsid w:val="003B75D9"/>
    <w:rsid w:val="003C00AC"/>
    <w:rsid w:val="003C00E3"/>
    <w:rsid w:val="003C1694"/>
    <w:rsid w:val="003C1DEE"/>
    <w:rsid w:val="003C2597"/>
    <w:rsid w:val="003C321F"/>
    <w:rsid w:val="003C4B7D"/>
    <w:rsid w:val="003C536B"/>
    <w:rsid w:val="003C54CE"/>
    <w:rsid w:val="003C665B"/>
    <w:rsid w:val="003D0B6A"/>
    <w:rsid w:val="003D1417"/>
    <w:rsid w:val="003D22B3"/>
    <w:rsid w:val="003D3003"/>
    <w:rsid w:val="003D4FAA"/>
    <w:rsid w:val="003D65D3"/>
    <w:rsid w:val="003D6CDF"/>
    <w:rsid w:val="003E071C"/>
    <w:rsid w:val="003E0A21"/>
    <w:rsid w:val="003E0CCE"/>
    <w:rsid w:val="003E0DD7"/>
    <w:rsid w:val="003E0DE7"/>
    <w:rsid w:val="003E1E26"/>
    <w:rsid w:val="003E2852"/>
    <w:rsid w:val="003E2CFA"/>
    <w:rsid w:val="003E48B5"/>
    <w:rsid w:val="003E49C5"/>
    <w:rsid w:val="003E5141"/>
    <w:rsid w:val="003E752E"/>
    <w:rsid w:val="003F0B7F"/>
    <w:rsid w:val="003F0C0D"/>
    <w:rsid w:val="003F281E"/>
    <w:rsid w:val="003F412F"/>
    <w:rsid w:val="003F4175"/>
    <w:rsid w:val="003F465C"/>
    <w:rsid w:val="003F587D"/>
    <w:rsid w:val="003F66C0"/>
    <w:rsid w:val="003F681F"/>
    <w:rsid w:val="003F6A7B"/>
    <w:rsid w:val="003F6B1D"/>
    <w:rsid w:val="003F7C32"/>
    <w:rsid w:val="00400465"/>
    <w:rsid w:val="00401C1C"/>
    <w:rsid w:val="00401E49"/>
    <w:rsid w:val="00402301"/>
    <w:rsid w:val="0040255E"/>
    <w:rsid w:val="00404C47"/>
    <w:rsid w:val="00407833"/>
    <w:rsid w:val="0040784E"/>
    <w:rsid w:val="00407ED3"/>
    <w:rsid w:val="00411B25"/>
    <w:rsid w:val="00411BFD"/>
    <w:rsid w:val="00412EB7"/>
    <w:rsid w:val="004135EB"/>
    <w:rsid w:val="004136A9"/>
    <w:rsid w:val="00416A40"/>
    <w:rsid w:val="00416D27"/>
    <w:rsid w:val="00417826"/>
    <w:rsid w:val="00420E17"/>
    <w:rsid w:val="00421648"/>
    <w:rsid w:val="00421A8E"/>
    <w:rsid w:val="004223CD"/>
    <w:rsid w:val="00422F1C"/>
    <w:rsid w:val="00424B02"/>
    <w:rsid w:val="00425301"/>
    <w:rsid w:val="00426A84"/>
    <w:rsid w:val="00426DAE"/>
    <w:rsid w:val="00426EF4"/>
    <w:rsid w:val="004312E7"/>
    <w:rsid w:val="00431427"/>
    <w:rsid w:val="0043186E"/>
    <w:rsid w:val="00432989"/>
    <w:rsid w:val="00433A88"/>
    <w:rsid w:val="0043442D"/>
    <w:rsid w:val="00436917"/>
    <w:rsid w:val="00436A3B"/>
    <w:rsid w:val="00436AD4"/>
    <w:rsid w:val="00437935"/>
    <w:rsid w:val="00437A4C"/>
    <w:rsid w:val="004409F5"/>
    <w:rsid w:val="00442290"/>
    <w:rsid w:val="0044248A"/>
    <w:rsid w:val="00442C31"/>
    <w:rsid w:val="00444B2E"/>
    <w:rsid w:val="0044696E"/>
    <w:rsid w:val="00446C68"/>
    <w:rsid w:val="004479E9"/>
    <w:rsid w:val="00450D67"/>
    <w:rsid w:val="00450FDC"/>
    <w:rsid w:val="00452D47"/>
    <w:rsid w:val="00454554"/>
    <w:rsid w:val="00454ADD"/>
    <w:rsid w:val="004559DC"/>
    <w:rsid w:val="00455A24"/>
    <w:rsid w:val="00455F7A"/>
    <w:rsid w:val="00457C48"/>
    <w:rsid w:val="0046067F"/>
    <w:rsid w:val="00462303"/>
    <w:rsid w:val="0046237D"/>
    <w:rsid w:val="00463D34"/>
    <w:rsid w:val="004654DB"/>
    <w:rsid w:val="0046729C"/>
    <w:rsid w:val="00467CB7"/>
    <w:rsid w:val="00470EBC"/>
    <w:rsid w:val="00471418"/>
    <w:rsid w:val="0047224F"/>
    <w:rsid w:val="00472B9D"/>
    <w:rsid w:val="00472D4E"/>
    <w:rsid w:val="004738FB"/>
    <w:rsid w:val="00474E39"/>
    <w:rsid w:val="00475DBB"/>
    <w:rsid w:val="00480641"/>
    <w:rsid w:val="00480C48"/>
    <w:rsid w:val="004817B8"/>
    <w:rsid w:val="0048185F"/>
    <w:rsid w:val="004838A8"/>
    <w:rsid w:val="00483F04"/>
    <w:rsid w:val="0048461A"/>
    <w:rsid w:val="004847A1"/>
    <w:rsid w:val="00485801"/>
    <w:rsid w:val="004859BF"/>
    <w:rsid w:val="00485D5F"/>
    <w:rsid w:val="004925AC"/>
    <w:rsid w:val="004941C5"/>
    <w:rsid w:val="00495890"/>
    <w:rsid w:val="00497719"/>
    <w:rsid w:val="004A196C"/>
    <w:rsid w:val="004A1B44"/>
    <w:rsid w:val="004A2106"/>
    <w:rsid w:val="004A34E5"/>
    <w:rsid w:val="004A6185"/>
    <w:rsid w:val="004A628B"/>
    <w:rsid w:val="004A68D5"/>
    <w:rsid w:val="004A69E9"/>
    <w:rsid w:val="004A6B1B"/>
    <w:rsid w:val="004A71B9"/>
    <w:rsid w:val="004A7300"/>
    <w:rsid w:val="004B1F4B"/>
    <w:rsid w:val="004B2732"/>
    <w:rsid w:val="004B289C"/>
    <w:rsid w:val="004B2BFE"/>
    <w:rsid w:val="004B31A8"/>
    <w:rsid w:val="004B467B"/>
    <w:rsid w:val="004B7C97"/>
    <w:rsid w:val="004C0B32"/>
    <w:rsid w:val="004C4376"/>
    <w:rsid w:val="004C5AC3"/>
    <w:rsid w:val="004D0517"/>
    <w:rsid w:val="004D1885"/>
    <w:rsid w:val="004D21C1"/>
    <w:rsid w:val="004D3868"/>
    <w:rsid w:val="004D39DD"/>
    <w:rsid w:val="004D3A83"/>
    <w:rsid w:val="004D4485"/>
    <w:rsid w:val="004D4EEB"/>
    <w:rsid w:val="004D5278"/>
    <w:rsid w:val="004D530B"/>
    <w:rsid w:val="004E11DB"/>
    <w:rsid w:val="004E1EA3"/>
    <w:rsid w:val="004E2486"/>
    <w:rsid w:val="004E39F1"/>
    <w:rsid w:val="004E41B9"/>
    <w:rsid w:val="004E64E6"/>
    <w:rsid w:val="004F0ECE"/>
    <w:rsid w:val="004F159C"/>
    <w:rsid w:val="004F24DD"/>
    <w:rsid w:val="004F2B72"/>
    <w:rsid w:val="004F3364"/>
    <w:rsid w:val="004F536D"/>
    <w:rsid w:val="004F5F74"/>
    <w:rsid w:val="004F79B5"/>
    <w:rsid w:val="0050025D"/>
    <w:rsid w:val="005009C1"/>
    <w:rsid w:val="00501B79"/>
    <w:rsid w:val="00501E54"/>
    <w:rsid w:val="00502040"/>
    <w:rsid w:val="0050214B"/>
    <w:rsid w:val="005021C1"/>
    <w:rsid w:val="0050224F"/>
    <w:rsid w:val="00502491"/>
    <w:rsid w:val="00502D58"/>
    <w:rsid w:val="005061E3"/>
    <w:rsid w:val="00506D1A"/>
    <w:rsid w:val="00507073"/>
    <w:rsid w:val="00507BF1"/>
    <w:rsid w:val="005100EC"/>
    <w:rsid w:val="0051093B"/>
    <w:rsid w:val="00512A13"/>
    <w:rsid w:val="005157C3"/>
    <w:rsid w:val="005173FF"/>
    <w:rsid w:val="005176EA"/>
    <w:rsid w:val="0051793E"/>
    <w:rsid w:val="00517B22"/>
    <w:rsid w:val="0052031D"/>
    <w:rsid w:val="005203E4"/>
    <w:rsid w:val="00520979"/>
    <w:rsid w:val="005218CF"/>
    <w:rsid w:val="005220C8"/>
    <w:rsid w:val="00522A9F"/>
    <w:rsid w:val="005238F5"/>
    <w:rsid w:val="0053027C"/>
    <w:rsid w:val="00530670"/>
    <w:rsid w:val="00531459"/>
    <w:rsid w:val="00531A22"/>
    <w:rsid w:val="00531AB6"/>
    <w:rsid w:val="00532613"/>
    <w:rsid w:val="005334B3"/>
    <w:rsid w:val="00535B59"/>
    <w:rsid w:val="0053647E"/>
    <w:rsid w:val="005365BA"/>
    <w:rsid w:val="00536BFE"/>
    <w:rsid w:val="00537D5C"/>
    <w:rsid w:val="00541394"/>
    <w:rsid w:val="00541D68"/>
    <w:rsid w:val="00541FA1"/>
    <w:rsid w:val="0054342C"/>
    <w:rsid w:val="005449AC"/>
    <w:rsid w:val="00544E3D"/>
    <w:rsid w:val="005456AF"/>
    <w:rsid w:val="00546A4D"/>
    <w:rsid w:val="00547B8D"/>
    <w:rsid w:val="00550864"/>
    <w:rsid w:val="00550C53"/>
    <w:rsid w:val="00553E9E"/>
    <w:rsid w:val="005544B7"/>
    <w:rsid w:val="00554614"/>
    <w:rsid w:val="00555FCD"/>
    <w:rsid w:val="00556374"/>
    <w:rsid w:val="00557344"/>
    <w:rsid w:val="00564CDD"/>
    <w:rsid w:val="005661D2"/>
    <w:rsid w:val="0056637A"/>
    <w:rsid w:val="00567BC2"/>
    <w:rsid w:val="00567F25"/>
    <w:rsid w:val="005736BD"/>
    <w:rsid w:val="00573AB9"/>
    <w:rsid w:val="0057429C"/>
    <w:rsid w:val="00574C32"/>
    <w:rsid w:val="00575B7C"/>
    <w:rsid w:val="00583402"/>
    <w:rsid w:val="005863F0"/>
    <w:rsid w:val="00586F61"/>
    <w:rsid w:val="005920B3"/>
    <w:rsid w:val="005923D7"/>
    <w:rsid w:val="005934A0"/>
    <w:rsid w:val="00594108"/>
    <w:rsid w:val="00596AE6"/>
    <w:rsid w:val="00597AA9"/>
    <w:rsid w:val="00597DF7"/>
    <w:rsid w:val="00597E5C"/>
    <w:rsid w:val="005A18A9"/>
    <w:rsid w:val="005A3675"/>
    <w:rsid w:val="005A6E11"/>
    <w:rsid w:val="005A748C"/>
    <w:rsid w:val="005A7A8F"/>
    <w:rsid w:val="005B15FF"/>
    <w:rsid w:val="005B3A5E"/>
    <w:rsid w:val="005B495A"/>
    <w:rsid w:val="005B65EB"/>
    <w:rsid w:val="005B6B15"/>
    <w:rsid w:val="005B6F39"/>
    <w:rsid w:val="005C01D3"/>
    <w:rsid w:val="005C0DF0"/>
    <w:rsid w:val="005C190E"/>
    <w:rsid w:val="005C298B"/>
    <w:rsid w:val="005C3ADC"/>
    <w:rsid w:val="005C57A4"/>
    <w:rsid w:val="005C5EA7"/>
    <w:rsid w:val="005C602F"/>
    <w:rsid w:val="005C72E0"/>
    <w:rsid w:val="005C7787"/>
    <w:rsid w:val="005D0EC4"/>
    <w:rsid w:val="005D1194"/>
    <w:rsid w:val="005D268B"/>
    <w:rsid w:val="005D36B9"/>
    <w:rsid w:val="005D4B31"/>
    <w:rsid w:val="005D5E51"/>
    <w:rsid w:val="005D645B"/>
    <w:rsid w:val="005D7AE0"/>
    <w:rsid w:val="005E04B5"/>
    <w:rsid w:val="005E1622"/>
    <w:rsid w:val="005E182A"/>
    <w:rsid w:val="005E456C"/>
    <w:rsid w:val="005E7AFC"/>
    <w:rsid w:val="005F74B2"/>
    <w:rsid w:val="005F7583"/>
    <w:rsid w:val="005F79D8"/>
    <w:rsid w:val="00600B0D"/>
    <w:rsid w:val="006010D8"/>
    <w:rsid w:val="00601DFE"/>
    <w:rsid w:val="00602472"/>
    <w:rsid w:val="0060372C"/>
    <w:rsid w:val="0060777D"/>
    <w:rsid w:val="00612C28"/>
    <w:rsid w:val="00615C32"/>
    <w:rsid w:val="0061775B"/>
    <w:rsid w:val="00621E9C"/>
    <w:rsid w:val="006227F3"/>
    <w:rsid w:val="00624183"/>
    <w:rsid w:val="0062552F"/>
    <w:rsid w:val="00625A48"/>
    <w:rsid w:val="00626ED0"/>
    <w:rsid w:val="00626FE2"/>
    <w:rsid w:val="00627901"/>
    <w:rsid w:val="00630AC0"/>
    <w:rsid w:val="00630E95"/>
    <w:rsid w:val="00630FF1"/>
    <w:rsid w:val="00631D01"/>
    <w:rsid w:val="00633923"/>
    <w:rsid w:val="00633E25"/>
    <w:rsid w:val="00635AC1"/>
    <w:rsid w:val="0063740A"/>
    <w:rsid w:val="0064177B"/>
    <w:rsid w:val="00647638"/>
    <w:rsid w:val="00647719"/>
    <w:rsid w:val="006505C7"/>
    <w:rsid w:val="006529BE"/>
    <w:rsid w:val="0065320F"/>
    <w:rsid w:val="0065474C"/>
    <w:rsid w:val="006549EA"/>
    <w:rsid w:val="00655F96"/>
    <w:rsid w:val="00656788"/>
    <w:rsid w:val="00662D51"/>
    <w:rsid w:val="006632CA"/>
    <w:rsid w:val="006639E1"/>
    <w:rsid w:val="00664FD7"/>
    <w:rsid w:val="006650A0"/>
    <w:rsid w:val="006654A9"/>
    <w:rsid w:val="00665CC1"/>
    <w:rsid w:val="006666B6"/>
    <w:rsid w:val="00666E2C"/>
    <w:rsid w:val="00672B4B"/>
    <w:rsid w:val="006756D0"/>
    <w:rsid w:val="00675E02"/>
    <w:rsid w:val="00677406"/>
    <w:rsid w:val="0067770B"/>
    <w:rsid w:val="0068099D"/>
    <w:rsid w:val="00680D18"/>
    <w:rsid w:val="00682426"/>
    <w:rsid w:val="00682787"/>
    <w:rsid w:val="00683605"/>
    <w:rsid w:val="006839A3"/>
    <w:rsid w:val="00683F07"/>
    <w:rsid w:val="0068406D"/>
    <w:rsid w:val="00685D89"/>
    <w:rsid w:val="00685F5B"/>
    <w:rsid w:val="00686AB8"/>
    <w:rsid w:val="006912AD"/>
    <w:rsid w:val="006914BA"/>
    <w:rsid w:val="00691A8E"/>
    <w:rsid w:val="00692151"/>
    <w:rsid w:val="00692275"/>
    <w:rsid w:val="00693A69"/>
    <w:rsid w:val="00694F96"/>
    <w:rsid w:val="006955EC"/>
    <w:rsid w:val="0069681F"/>
    <w:rsid w:val="00696ADA"/>
    <w:rsid w:val="006A0D85"/>
    <w:rsid w:val="006A3906"/>
    <w:rsid w:val="006A3CD3"/>
    <w:rsid w:val="006A4DE6"/>
    <w:rsid w:val="006A4F27"/>
    <w:rsid w:val="006A6726"/>
    <w:rsid w:val="006A71EC"/>
    <w:rsid w:val="006B1412"/>
    <w:rsid w:val="006B1ED8"/>
    <w:rsid w:val="006B3277"/>
    <w:rsid w:val="006B518E"/>
    <w:rsid w:val="006B6B81"/>
    <w:rsid w:val="006C226B"/>
    <w:rsid w:val="006C2F68"/>
    <w:rsid w:val="006C478F"/>
    <w:rsid w:val="006C4CC6"/>
    <w:rsid w:val="006C5771"/>
    <w:rsid w:val="006D1247"/>
    <w:rsid w:val="006D141D"/>
    <w:rsid w:val="006D52D6"/>
    <w:rsid w:val="006D7119"/>
    <w:rsid w:val="006E17C7"/>
    <w:rsid w:val="006E3D8B"/>
    <w:rsid w:val="006E607A"/>
    <w:rsid w:val="006E701F"/>
    <w:rsid w:val="006E7596"/>
    <w:rsid w:val="006F00AB"/>
    <w:rsid w:val="006F0BD4"/>
    <w:rsid w:val="006F196A"/>
    <w:rsid w:val="006F4AE4"/>
    <w:rsid w:val="006F6EE0"/>
    <w:rsid w:val="006F6F27"/>
    <w:rsid w:val="00702595"/>
    <w:rsid w:val="00703EFD"/>
    <w:rsid w:val="0070425E"/>
    <w:rsid w:val="007056C7"/>
    <w:rsid w:val="00707453"/>
    <w:rsid w:val="00711523"/>
    <w:rsid w:val="00712081"/>
    <w:rsid w:val="007120FF"/>
    <w:rsid w:val="00712390"/>
    <w:rsid w:val="007131E4"/>
    <w:rsid w:val="00713AFF"/>
    <w:rsid w:val="007140AC"/>
    <w:rsid w:val="00715E34"/>
    <w:rsid w:val="00715F34"/>
    <w:rsid w:val="00717020"/>
    <w:rsid w:val="0071794D"/>
    <w:rsid w:val="00720788"/>
    <w:rsid w:val="00721D53"/>
    <w:rsid w:val="00722EAF"/>
    <w:rsid w:val="007234AA"/>
    <w:rsid w:val="0072391D"/>
    <w:rsid w:val="00723ADB"/>
    <w:rsid w:val="007257EC"/>
    <w:rsid w:val="0072607C"/>
    <w:rsid w:val="0072613F"/>
    <w:rsid w:val="00727756"/>
    <w:rsid w:val="00727DBB"/>
    <w:rsid w:val="00732606"/>
    <w:rsid w:val="0073517F"/>
    <w:rsid w:val="007366F8"/>
    <w:rsid w:val="007374B7"/>
    <w:rsid w:val="00740D67"/>
    <w:rsid w:val="007412E5"/>
    <w:rsid w:val="00741DD4"/>
    <w:rsid w:val="00742602"/>
    <w:rsid w:val="00744BB3"/>
    <w:rsid w:val="00744D96"/>
    <w:rsid w:val="00744EEE"/>
    <w:rsid w:val="00746893"/>
    <w:rsid w:val="007468A9"/>
    <w:rsid w:val="00750554"/>
    <w:rsid w:val="00750861"/>
    <w:rsid w:val="00750EFF"/>
    <w:rsid w:val="0075297E"/>
    <w:rsid w:val="00752C50"/>
    <w:rsid w:val="007539C6"/>
    <w:rsid w:val="00753D0C"/>
    <w:rsid w:val="00755F5B"/>
    <w:rsid w:val="007570A8"/>
    <w:rsid w:val="007606C1"/>
    <w:rsid w:val="0076077E"/>
    <w:rsid w:val="00760A93"/>
    <w:rsid w:val="0076181D"/>
    <w:rsid w:val="00761CAB"/>
    <w:rsid w:val="007624BE"/>
    <w:rsid w:val="0076386F"/>
    <w:rsid w:val="00763CD8"/>
    <w:rsid w:val="00764365"/>
    <w:rsid w:val="007649FC"/>
    <w:rsid w:val="00764BDB"/>
    <w:rsid w:val="00765BC9"/>
    <w:rsid w:val="00766C3B"/>
    <w:rsid w:val="007723CD"/>
    <w:rsid w:val="00773908"/>
    <w:rsid w:val="00773AFC"/>
    <w:rsid w:val="00776888"/>
    <w:rsid w:val="00776899"/>
    <w:rsid w:val="00776BCB"/>
    <w:rsid w:val="00777305"/>
    <w:rsid w:val="00780AE0"/>
    <w:rsid w:val="007818BE"/>
    <w:rsid w:val="00781F3E"/>
    <w:rsid w:val="007823F7"/>
    <w:rsid w:val="00783D49"/>
    <w:rsid w:val="00783F3A"/>
    <w:rsid w:val="0078489D"/>
    <w:rsid w:val="00786375"/>
    <w:rsid w:val="00787F52"/>
    <w:rsid w:val="00794D69"/>
    <w:rsid w:val="0079579D"/>
    <w:rsid w:val="0079661F"/>
    <w:rsid w:val="00797520"/>
    <w:rsid w:val="007A1EF1"/>
    <w:rsid w:val="007A1F95"/>
    <w:rsid w:val="007A2DFD"/>
    <w:rsid w:val="007A3E35"/>
    <w:rsid w:val="007A49E1"/>
    <w:rsid w:val="007A670F"/>
    <w:rsid w:val="007A70CE"/>
    <w:rsid w:val="007B1383"/>
    <w:rsid w:val="007B4558"/>
    <w:rsid w:val="007B45DA"/>
    <w:rsid w:val="007B58D0"/>
    <w:rsid w:val="007B5AE6"/>
    <w:rsid w:val="007B7C62"/>
    <w:rsid w:val="007B7E13"/>
    <w:rsid w:val="007C1DBA"/>
    <w:rsid w:val="007C201F"/>
    <w:rsid w:val="007C5A70"/>
    <w:rsid w:val="007C6C54"/>
    <w:rsid w:val="007D0182"/>
    <w:rsid w:val="007D01CF"/>
    <w:rsid w:val="007D191D"/>
    <w:rsid w:val="007D4FD6"/>
    <w:rsid w:val="007D7321"/>
    <w:rsid w:val="007E10F0"/>
    <w:rsid w:val="007E224A"/>
    <w:rsid w:val="007E26DE"/>
    <w:rsid w:val="007E64E8"/>
    <w:rsid w:val="007E682D"/>
    <w:rsid w:val="007E6B5A"/>
    <w:rsid w:val="007E70B0"/>
    <w:rsid w:val="007E765E"/>
    <w:rsid w:val="007F0833"/>
    <w:rsid w:val="007F2B1D"/>
    <w:rsid w:val="007F2FD3"/>
    <w:rsid w:val="007F44BF"/>
    <w:rsid w:val="007F4FE1"/>
    <w:rsid w:val="00800570"/>
    <w:rsid w:val="008005C4"/>
    <w:rsid w:val="008017A2"/>
    <w:rsid w:val="00801C22"/>
    <w:rsid w:val="00802E1E"/>
    <w:rsid w:val="00803FCC"/>
    <w:rsid w:val="008041CE"/>
    <w:rsid w:val="008061C9"/>
    <w:rsid w:val="008063A6"/>
    <w:rsid w:val="00806C46"/>
    <w:rsid w:val="00806F14"/>
    <w:rsid w:val="008133BA"/>
    <w:rsid w:val="008133E8"/>
    <w:rsid w:val="0081640F"/>
    <w:rsid w:val="008175AF"/>
    <w:rsid w:val="00820CC6"/>
    <w:rsid w:val="008227DA"/>
    <w:rsid w:val="00823B89"/>
    <w:rsid w:val="0082405F"/>
    <w:rsid w:val="00826223"/>
    <w:rsid w:val="00826A9A"/>
    <w:rsid w:val="00826FB6"/>
    <w:rsid w:val="0083037B"/>
    <w:rsid w:val="00830623"/>
    <w:rsid w:val="00832F18"/>
    <w:rsid w:val="008338BC"/>
    <w:rsid w:val="008341F9"/>
    <w:rsid w:val="00834441"/>
    <w:rsid w:val="008345D9"/>
    <w:rsid w:val="00841E9F"/>
    <w:rsid w:val="008460B6"/>
    <w:rsid w:val="008472AB"/>
    <w:rsid w:val="008477BE"/>
    <w:rsid w:val="00853A42"/>
    <w:rsid w:val="008545CE"/>
    <w:rsid w:val="00854DFF"/>
    <w:rsid w:val="0085534B"/>
    <w:rsid w:val="00856E84"/>
    <w:rsid w:val="00860B15"/>
    <w:rsid w:val="0086148B"/>
    <w:rsid w:val="0087091E"/>
    <w:rsid w:val="008741D6"/>
    <w:rsid w:val="00874385"/>
    <w:rsid w:val="0087477D"/>
    <w:rsid w:val="00874B5D"/>
    <w:rsid w:val="0087504F"/>
    <w:rsid w:val="008774E1"/>
    <w:rsid w:val="00880B5B"/>
    <w:rsid w:val="00881140"/>
    <w:rsid w:val="00881170"/>
    <w:rsid w:val="008833BA"/>
    <w:rsid w:val="0088388B"/>
    <w:rsid w:val="00883D72"/>
    <w:rsid w:val="00886F70"/>
    <w:rsid w:val="008877B3"/>
    <w:rsid w:val="00887EA1"/>
    <w:rsid w:val="008913C7"/>
    <w:rsid w:val="00892532"/>
    <w:rsid w:val="008932BD"/>
    <w:rsid w:val="008941E7"/>
    <w:rsid w:val="008959A8"/>
    <w:rsid w:val="00897183"/>
    <w:rsid w:val="00897877"/>
    <w:rsid w:val="008A38E5"/>
    <w:rsid w:val="008A4374"/>
    <w:rsid w:val="008A43F8"/>
    <w:rsid w:val="008A4621"/>
    <w:rsid w:val="008A5FB0"/>
    <w:rsid w:val="008A6471"/>
    <w:rsid w:val="008A69E6"/>
    <w:rsid w:val="008B11F1"/>
    <w:rsid w:val="008B1362"/>
    <w:rsid w:val="008B1F2C"/>
    <w:rsid w:val="008B2302"/>
    <w:rsid w:val="008B39C0"/>
    <w:rsid w:val="008B46B2"/>
    <w:rsid w:val="008B668D"/>
    <w:rsid w:val="008B6811"/>
    <w:rsid w:val="008C080F"/>
    <w:rsid w:val="008C0C34"/>
    <w:rsid w:val="008C127B"/>
    <w:rsid w:val="008C397F"/>
    <w:rsid w:val="008C5563"/>
    <w:rsid w:val="008C5A67"/>
    <w:rsid w:val="008C6697"/>
    <w:rsid w:val="008D023F"/>
    <w:rsid w:val="008D0DF1"/>
    <w:rsid w:val="008D3FC8"/>
    <w:rsid w:val="008D59EB"/>
    <w:rsid w:val="008D6C43"/>
    <w:rsid w:val="008D6DE4"/>
    <w:rsid w:val="008D7299"/>
    <w:rsid w:val="008E13D8"/>
    <w:rsid w:val="008E2BE8"/>
    <w:rsid w:val="008E3A22"/>
    <w:rsid w:val="008E4500"/>
    <w:rsid w:val="008E4954"/>
    <w:rsid w:val="008E56CE"/>
    <w:rsid w:val="008E6938"/>
    <w:rsid w:val="008F0111"/>
    <w:rsid w:val="008F0296"/>
    <w:rsid w:val="008F0FDD"/>
    <w:rsid w:val="008F19F9"/>
    <w:rsid w:val="008F39B9"/>
    <w:rsid w:val="008F4009"/>
    <w:rsid w:val="008F400F"/>
    <w:rsid w:val="008F448E"/>
    <w:rsid w:val="008F472C"/>
    <w:rsid w:val="008F4DE3"/>
    <w:rsid w:val="008F5989"/>
    <w:rsid w:val="008F73B7"/>
    <w:rsid w:val="008F74AB"/>
    <w:rsid w:val="009011E3"/>
    <w:rsid w:val="00901882"/>
    <w:rsid w:val="00902039"/>
    <w:rsid w:val="00902937"/>
    <w:rsid w:val="009035A6"/>
    <w:rsid w:val="0090525B"/>
    <w:rsid w:val="00905C06"/>
    <w:rsid w:val="009074CE"/>
    <w:rsid w:val="009107E0"/>
    <w:rsid w:val="0091275F"/>
    <w:rsid w:val="00914167"/>
    <w:rsid w:val="009144AF"/>
    <w:rsid w:val="009144B7"/>
    <w:rsid w:val="00914758"/>
    <w:rsid w:val="00914DDD"/>
    <w:rsid w:val="009156B4"/>
    <w:rsid w:val="00921226"/>
    <w:rsid w:val="0092490F"/>
    <w:rsid w:val="00924D42"/>
    <w:rsid w:val="00926D94"/>
    <w:rsid w:val="009279EE"/>
    <w:rsid w:val="00927FD7"/>
    <w:rsid w:val="00930202"/>
    <w:rsid w:val="00930729"/>
    <w:rsid w:val="00930746"/>
    <w:rsid w:val="0093158C"/>
    <w:rsid w:val="00931663"/>
    <w:rsid w:val="009324A9"/>
    <w:rsid w:val="009334B6"/>
    <w:rsid w:val="00935695"/>
    <w:rsid w:val="00935995"/>
    <w:rsid w:val="00936067"/>
    <w:rsid w:val="00936713"/>
    <w:rsid w:val="00936872"/>
    <w:rsid w:val="009375C8"/>
    <w:rsid w:val="00937CBA"/>
    <w:rsid w:val="00942ABD"/>
    <w:rsid w:val="00943437"/>
    <w:rsid w:val="009449D8"/>
    <w:rsid w:val="00945C83"/>
    <w:rsid w:val="009468B6"/>
    <w:rsid w:val="00953F28"/>
    <w:rsid w:val="009542FE"/>
    <w:rsid w:val="009545BD"/>
    <w:rsid w:val="0095661E"/>
    <w:rsid w:val="00956C61"/>
    <w:rsid w:val="00961524"/>
    <w:rsid w:val="00962D77"/>
    <w:rsid w:val="00963CED"/>
    <w:rsid w:val="00963ECE"/>
    <w:rsid w:val="00966D2B"/>
    <w:rsid w:val="0096764B"/>
    <w:rsid w:val="009727AD"/>
    <w:rsid w:val="0098134A"/>
    <w:rsid w:val="0098149F"/>
    <w:rsid w:val="009816B4"/>
    <w:rsid w:val="00981FE2"/>
    <w:rsid w:val="00984BD6"/>
    <w:rsid w:val="00984D9F"/>
    <w:rsid w:val="00984F24"/>
    <w:rsid w:val="009854B8"/>
    <w:rsid w:val="0098580A"/>
    <w:rsid w:val="00990008"/>
    <w:rsid w:val="0099278E"/>
    <w:rsid w:val="00993094"/>
    <w:rsid w:val="00993FE0"/>
    <w:rsid w:val="009944D4"/>
    <w:rsid w:val="00994D65"/>
    <w:rsid w:val="00995879"/>
    <w:rsid w:val="00997191"/>
    <w:rsid w:val="0099745F"/>
    <w:rsid w:val="00997E82"/>
    <w:rsid w:val="009A0120"/>
    <w:rsid w:val="009A0B60"/>
    <w:rsid w:val="009A0CAD"/>
    <w:rsid w:val="009A1A98"/>
    <w:rsid w:val="009A258B"/>
    <w:rsid w:val="009A2865"/>
    <w:rsid w:val="009A315A"/>
    <w:rsid w:val="009A3804"/>
    <w:rsid w:val="009A6C86"/>
    <w:rsid w:val="009A72B7"/>
    <w:rsid w:val="009B16C1"/>
    <w:rsid w:val="009B32B3"/>
    <w:rsid w:val="009B41DC"/>
    <w:rsid w:val="009B42F0"/>
    <w:rsid w:val="009B5071"/>
    <w:rsid w:val="009B52C6"/>
    <w:rsid w:val="009B6B01"/>
    <w:rsid w:val="009B7DF3"/>
    <w:rsid w:val="009C07F4"/>
    <w:rsid w:val="009C2522"/>
    <w:rsid w:val="009C4EB0"/>
    <w:rsid w:val="009C6CC6"/>
    <w:rsid w:val="009C6EF8"/>
    <w:rsid w:val="009C7F32"/>
    <w:rsid w:val="009D0474"/>
    <w:rsid w:val="009D1474"/>
    <w:rsid w:val="009D1751"/>
    <w:rsid w:val="009D2381"/>
    <w:rsid w:val="009D24E6"/>
    <w:rsid w:val="009D2543"/>
    <w:rsid w:val="009D2BD7"/>
    <w:rsid w:val="009D3D6D"/>
    <w:rsid w:val="009D440C"/>
    <w:rsid w:val="009D4A75"/>
    <w:rsid w:val="009D4C00"/>
    <w:rsid w:val="009D68CD"/>
    <w:rsid w:val="009D79C0"/>
    <w:rsid w:val="009E0FD1"/>
    <w:rsid w:val="009E1426"/>
    <w:rsid w:val="009E2B50"/>
    <w:rsid w:val="009E3B89"/>
    <w:rsid w:val="009E4573"/>
    <w:rsid w:val="009E48E7"/>
    <w:rsid w:val="009F1AA8"/>
    <w:rsid w:val="009F2527"/>
    <w:rsid w:val="009F3A0B"/>
    <w:rsid w:val="009F4487"/>
    <w:rsid w:val="009F4910"/>
    <w:rsid w:val="009F49C5"/>
    <w:rsid w:val="009F49F8"/>
    <w:rsid w:val="009F4B32"/>
    <w:rsid w:val="009F57BE"/>
    <w:rsid w:val="00A008FA"/>
    <w:rsid w:val="00A00B96"/>
    <w:rsid w:val="00A00FD5"/>
    <w:rsid w:val="00A022EE"/>
    <w:rsid w:val="00A0288D"/>
    <w:rsid w:val="00A02B83"/>
    <w:rsid w:val="00A036AE"/>
    <w:rsid w:val="00A03C53"/>
    <w:rsid w:val="00A04703"/>
    <w:rsid w:val="00A07363"/>
    <w:rsid w:val="00A073D2"/>
    <w:rsid w:val="00A07B1D"/>
    <w:rsid w:val="00A109FD"/>
    <w:rsid w:val="00A10DEC"/>
    <w:rsid w:val="00A111BD"/>
    <w:rsid w:val="00A11A30"/>
    <w:rsid w:val="00A11B4B"/>
    <w:rsid w:val="00A12198"/>
    <w:rsid w:val="00A141F2"/>
    <w:rsid w:val="00A1425F"/>
    <w:rsid w:val="00A14AA4"/>
    <w:rsid w:val="00A17421"/>
    <w:rsid w:val="00A17C2E"/>
    <w:rsid w:val="00A21550"/>
    <w:rsid w:val="00A21AA5"/>
    <w:rsid w:val="00A24787"/>
    <w:rsid w:val="00A2549E"/>
    <w:rsid w:val="00A270C1"/>
    <w:rsid w:val="00A27455"/>
    <w:rsid w:val="00A316FD"/>
    <w:rsid w:val="00A32211"/>
    <w:rsid w:val="00A329CF"/>
    <w:rsid w:val="00A335D2"/>
    <w:rsid w:val="00A367FB"/>
    <w:rsid w:val="00A412A8"/>
    <w:rsid w:val="00A413BD"/>
    <w:rsid w:val="00A4274B"/>
    <w:rsid w:val="00A45006"/>
    <w:rsid w:val="00A469F9"/>
    <w:rsid w:val="00A50797"/>
    <w:rsid w:val="00A50A8D"/>
    <w:rsid w:val="00A53D34"/>
    <w:rsid w:val="00A541E8"/>
    <w:rsid w:val="00A54AAA"/>
    <w:rsid w:val="00A57F05"/>
    <w:rsid w:val="00A642B5"/>
    <w:rsid w:val="00A64B7F"/>
    <w:rsid w:val="00A64CF9"/>
    <w:rsid w:val="00A66669"/>
    <w:rsid w:val="00A673D6"/>
    <w:rsid w:val="00A73277"/>
    <w:rsid w:val="00A75597"/>
    <w:rsid w:val="00A759D8"/>
    <w:rsid w:val="00A759E9"/>
    <w:rsid w:val="00A76AE2"/>
    <w:rsid w:val="00A818A2"/>
    <w:rsid w:val="00A83ADA"/>
    <w:rsid w:val="00A86CEE"/>
    <w:rsid w:val="00A908EE"/>
    <w:rsid w:val="00A9261A"/>
    <w:rsid w:val="00A92B69"/>
    <w:rsid w:val="00A9429A"/>
    <w:rsid w:val="00A942FF"/>
    <w:rsid w:val="00A946B8"/>
    <w:rsid w:val="00A956AF"/>
    <w:rsid w:val="00A95815"/>
    <w:rsid w:val="00A95A22"/>
    <w:rsid w:val="00A96455"/>
    <w:rsid w:val="00A96C03"/>
    <w:rsid w:val="00A96DD0"/>
    <w:rsid w:val="00A97527"/>
    <w:rsid w:val="00AA015A"/>
    <w:rsid w:val="00AA0302"/>
    <w:rsid w:val="00AA0626"/>
    <w:rsid w:val="00AA0E39"/>
    <w:rsid w:val="00AA4F2C"/>
    <w:rsid w:val="00AA6869"/>
    <w:rsid w:val="00AB18CC"/>
    <w:rsid w:val="00AB33DB"/>
    <w:rsid w:val="00AB3BBD"/>
    <w:rsid w:val="00AB4194"/>
    <w:rsid w:val="00AB4265"/>
    <w:rsid w:val="00AB50D1"/>
    <w:rsid w:val="00AB5A22"/>
    <w:rsid w:val="00AB680B"/>
    <w:rsid w:val="00AC0DF4"/>
    <w:rsid w:val="00AC0FC2"/>
    <w:rsid w:val="00AC1964"/>
    <w:rsid w:val="00AC4AB5"/>
    <w:rsid w:val="00AC4F8D"/>
    <w:rsid w:val="00AC58A2"/>
    <w:rsid w:val="00AC5BE2"/>
    <w:rsid w:val="00AC5E45"/>
    <w:rsid w:val="00AD142E"/>
    <w:rsid w:val="00AD1AA3"/>
    <w:rsid w:val="00AD51ED"/>
    <w:rsid w:val="00AD5BA8"/>
    <w:rsid w:val="00AD75AF"/>
    <w:rsid w:val="00AD781D"/>
    <w:rsid w:val="00AD7F96"/>
    <w:rsid w:val="00AE30E0"/>
    <w:rsid w:val="00AE3301"/>
    <w:rsid w:val="00AE5B41"/>
    <w:rsid w:val="00AE5EFE"/>
    <w:rsid w:val="00AE6DBA"/>
    <w:rsid w:val="00AF1A23"/>
    <w:rsid w:val="00AF3126"/>
    <w:rsid w:val="00AF3A8A"/>
    <w:rsid w:val="00AF4341"/>
    <w:rsid w:val="00AF6B95"/>
    <w:rsid w:val="00B0349A"/>
    <w:rsid w:val="00B03C9A"/>
    <w:rsid w:val="00B059B1"/>
    <w:rsid w:val="00B061AD"/>
    <w:rsid w:val="00B06989"/>
    <w:rsid w:val="00B06A28"/>
    <w:rsid w:val="00B11CC5"/>
    <w:rsid w:val="00B12B5A"/>
    <w:rsid w:val="00B13B4E"/>
    <w:rsid w:val="00B13F44"/>
    <w:rsid w:val="00B14D95"/>
    <w:rsid w:val="00B155C9"/>
    <w:rsid w:val="00B159A6"/>
    <w:rsid w:val="00B15B1E"/>
    <w:rsid w:val="00B15B2F"/>
    <w:rsid w:val="00B162EC"/>
    <w:rsid w:val="00B16612"/>
    <w:rsid w:val="00B17D5C"/>
    <w:rsid w:val="00B20C56"/>
    <w:rsid w:val="00B20E0C"/>
    <w:rsid w:val="00B21E6A"/>
    <w:rsid w:val="00B25A5C"/>
    <w:rsid w:val="00B25AA5"/>
    <w:rsid w:val="00B262A1"/>
    <w:rsid w:val="00B26380"/>
    <w:rsid w:val="00B27128"/>
    <w:rsid w:val="00B30722"/>
    <w:rsid w:val="00B330A3"/>
    <w:rsid w:val="00B331AF"/>
    <w:rsid w:val="00B33858"/>
    <w:rsid w:val="00B37632"/>
    <w:rsid w:val="00B434F8"/>
    <w:rsid w:val="00B43E08"/>
    <w:rsid w:val="00B442C0"/>
    <w:rsid w:val="00B4447D"/>
    <w:rsid w:val="00B46B69"/>
    <w:rsid w:val="00B47CF8"/>
    <w:rsid w:val="00B50194"/>
    <w:rsid w:val="00B506DE"/>
    <w:rsid w:val="00B50CE6"/>
    <w:rsid w:val="00B52036"/>
    <w:rsid w:val="00B53525"/>
    <w:rsid w:val="00B538BD"/>
    <w:rsid w:val="00B60717"/>
    <w:rsid w:val="00B613C0"/>
    <w:rsid w:val="00B6165B"/>
    <w:rsid w:val="00B6215E"/>
    <w:rsid w:val="00B6226D"/>
    <w:rsid w:val="00B64B26"/>
    <w:rsid w:val="00B65E94"/>
    <w:rsid w:val="00B661AC"/>
    <w:rsid w:val="00B70F10"/>
    <w:rsid w:val="00B726AA"/>
    <w:rsid w:val="00B73EDA"/>
    <w:rsid w:val="00B744D8"/>
    <w:rsid w:val="00B74B41"/>
    <w:rsid w:val="00B74E3D"/>
    <w:rsid w:val="00B763D0"/>
    <w:rsid w:val="00B777DE"/>
    <w:rsid w:val="00B82A5C"/>
    <w:rsid w:val="00B83CAC"/>
    <w:rsid w:val="00B90C71"/>
    <w:rsid w:val="00B90E57"/>
    <w:rsid w:val="00B90EEF"/>
    <w:rsid w:val="00B92A3B"/>
    <w:rsid w:val="00B942FE"/>
    <w:rsid w:val="00B954B3"/>
    <w:rsid w:val="00B95EC4"/>
    <w:rsid w:val="00B96246"/>
    <w:rsid w:val="00B964EA"/>
    <w:rsid w:val="00BA50D7"/>
    <w:rsid w:val="00BA58FC"/>
    <w:rsid w:val="00BA5FDA"/>
    <w:rsid w:val="00BB4C2B"/>
    <w:rsid w:val="00BB607D"/>
    <w:rsid w:val="00BB7E32"/>
    <w:rsid w:val="00BC124E"/>
    <w:rsid w:val="00BC2843"/>
    <w:rsid w:val="00BC3DB7"/>
    <w:rsid w:val="00BC64E9"/>
    <w:rsid w:val="00BD13D1"/>
    <w:rsid w:val="00BD2693"/>
    <w:rsid w:val="00BD3205"/>
    <w:rsid w:val="00BD41FF"/>
    <w:rsid w:val="00BD5946"/>
    <w:rsid w:val="00BD5EE5"/>
    <w:rsid w:val="00BD6CAC"/>
    <w:rsid w:val="00BE2EBE"/>
    <w:rsid w:val="00BE4084"/>
    <w:rsid w:val="00BE4F16"/>
    <w:rsid w:val="00BE7A7C"/>
    <w:rsid w:val="00BF0253"/>
    <w:rsid w:val="00BF0527"/>
    <w:rsid w:val="00BF23F1"/>
    <w:rsid w:val="00BF3CF1"/>
    <w:rsid w:val="00BF43BA"/>
    <w:rsid w:val="00BF5976"/>
    <w:rsid w:val="00BF7ADE"/>
    <w:rsid w:val="00C015FB"/>
    <w:rsid w:val="00C024D2"/>
    <w:rsid w:val="00C031D9"/>
    <w:rsid w:val="00C032FC"/>
    <w:rsid w:val="00C03961"/>
    <w:rsid w:val="00C03DB2"/>
    <w:rsid w:val="00C06008"/>
    <w:rsid w:val="00C075A4"/>
    <w:rsid w:val="00C07C90"/>
    <w:rsid w:val="00C10888"/>
    <w:rsid w:val="00C10DF5"/>
    <w:rsid w:val="00C12DEB"/>
    <w:rsid w:val="00C13222"/>
    <w:rsid w:val="00C1358B"/>
    <w:rsid w:val="00C13BF6"/>
    <w:rsid w:val="00C1544B"/>
    <w:rsid w:val="00C15D01"/>
    <w:rsid w:val="00C16321"/>
    <w:rsid w:val="00C200D6"/>
    <w:rsid w:val="00C21499"/>
    <w:rsid w:val="00C21F95"/>
    <w:rsid w:val="00C22DEA"/>
    <w:rsid w:val="00C24B28"/>
    <w:rsid w:val="00C26BCA"/>
    <w:rsid w:val="00C27F03"/>
    <w:rsid w:val="00C304BC"/>
    <w:rsid w:val="00C31F42"/>
    <w:rsid w:val="00C33244"/>
    <w:rsid w:val="00C3671A"/>
    <w:rsid w:val="00C36B63"/>
    <w:rsid w:val="00C40903"/>
    <w:rsid w:val="00C40E24"/>
    <w:rsid w:val="00C42FBA"/>
    <w:rsid w:val="00C43F92"/>
    <w:rsid w:val="00C450B9"/>
    <w:rsid w:val="00C45EF4"/>
    <w:rsid w:val="00C46008"/>
    <w:rsid w:val="00C460DD"/>
    <w:rsid w:val="00C47E37"/>
    <w:rsid w:val="00C51BC8"/>
    <w:rsid w:val="00C51E6A"/>
    <w:rsid w:val="00C52E2B"/>
    <w:rsid w:val="00C5394F"/>
    <w:rsid w:val="00C5787B"/>
    <w:rsid w:val="00C57CDF"/>
    <w:rsid w:val="00C60BB4"/>
    <w:rsid w:val="00C62667"/>
    <w:rsid w:val="00C63D2B"/>
    <w:rsid w:val="00C670CE"/>
    <w:rsid w:val="00C674A9"/>
    <w:rsid w:val="00C674B7"/>
    <w:rsid w:val="00C714B9"/>
    <w:rsid w:val="00C726D7"/>
    <w:rsid w:val="00C72818"/>
    <w:rsid w:val="00C75F47"/>
    <w:rsid w:val="00C77AD6"/>
    <w:rsid w:val="00C77D24"/>
    <w:rsid w:val="00C77D6F"/>
    <w:rsid w:val="00C806B7"/>
    <w:rsid w:val="00C814C9"/>
    <w:rsid w:val="00C81753"/>
    <w:rsid w:val="00C82B49"/>
    <w:rsid w:val="00C838B1"/>
    <w:rsid w:val="00C84DD2"/>
    <w:rsid w:val="00C85281"/>
    <w:rsid w:val="00C853AE"/>
    <w:rsid w:val="00C8574A"/>
    <w:rsid w:val="00C920F1"/>
    <w:rsid w:val="00C92A53"/>
    <w:rsid w:val="00C9347D"/>
    <w:rsid w:val="00C947C1"/>
    <w:rsid w:val="00C9508F"/>
    <w:rsid w:val="00C96A44"/>
    <w:rsid w:val="00C9702C"/>
    <w:rsid w:val="00C97BE6"/>
    <w:rsid w:val="00CA146C"/>
    <w:rsid w:val="00CA1CB3"/>
    <w:rsid w:val="00CA1D55"/>
    <w:rsid w:val="00CA222C"/>
    <w:rsid w:val="00CA2D8D"/>
    <w:rsid w:val="00CA3396"/>
    <w:rsid w:val="00CA3B3F"/>
    <w:rsid w:val="00CA5A80"/>
    <w:rsid w:val="00CA6556"/>
    <w:rsid w:val="00CA6EB1"/>
    <w:rsid w:val="00CB0BA6"/>
    <w:rsid w:val="00CB0FA2"/>
    <w:rsid w:val="00CB104D"/>
    <w:rsid w:val="00CB11BC"/>
    <w:rsid w:val="00CB27CE"/>
    <w:rsid w:val="00CB3335"/>
    <w:rsid w:val="00CB384C"/>
    <w:rsid w:val="00CB67F6"/>
    <w:rsid w:val="00CB7C0C"/>
    <w:rsid w:val="00CC08B6"/>
    <w:rsid w:val="00CC11EA"/>
    <w:rsid w:val="00CC18C9"/>
    <w:rsid w:val="00CD2432"/>
    <w:rsid w:val="00CD4A43"/>
    <w:rsid w:val="00CD51B2"/>
    <w:rsid w:val="00CD72D7"/>
    <w:rsid w:val="00CE0684"/>
    <w:rsid w:val="00CE0776"/>
    <w:rsid w:val="00CE167D"/>
    <w:rsid w:val="00CE2780"/>
    <w:rsid w:val="00CE4AB9"/>
    <w:rsid w:val="00CE548E"/>
    <w:rsid w:val="00CE5DA7"/>
    <w:rsid w:val="00CE7C9C"/>
    <w:rsid w:val="00CE7EDE"/>
    <w:rsid w:val="00CF0566"/>
    <w:rsid w:val="00CF05EA"/>
    <w:rsid w:val="00CF59CF"/>
    <w:rsid w:val="00CF641B"/>
    <w:rsid w:val="00CF6DB0"/>
    <w:rsid w:val="00CF7607"/>
    <w:rsid w:val="00CF770F"/>
    <w:rsid w:val="00CF776E"/>
    <w:rsid w:val="00CF7B7F"/>
    <w:rsid w:val="00D0279E"/>
    <w:rsid w:val="00D027C6"/>
    <w:rsid w:val="00D0487C"/>
    <w:rsid w:val="00D06FDE"/>
    <w:rsid w:val="00D12E91"/>
    <w:rsid w:val="00D13A7F"/>
    <w:rsid w:val="00D15BA8"/>
    <w:rsid w:val="00D16096"/>
    <w:rsid w:val="00D20B65"/>
    <w:rsid w:val="00D21E00"/>
    <w:rsid w:val="00D23100"/>
    <w:rsid w:val="00D23835"/>
    <w:rsid w:val="00D24718"/>
    <w:rsid w:val="00D24F84"/>
    <w:rsid w:val="00D25A1C"/>
    <w:rsid w:val="00D26651"/>
    <w:rsid w:val="00D313D4"/>
    <w:rsid w:val="00D32728"/>
    <w:rsid w:val="00D34890"/>
    <w:rsid w:val="00D3552D"/>
    <w:rsid w:val="00D3569E"/>
    <w:rsid w:val="00D35F54"/>
    <w:rsid w:val="00D365FE"/>
    <w:rsid w:val="00D36C30"/>
    <w:rsid w:val="00D37329"/>
    <w:rsid w:val="00D37E09"/>
    <w:rsid w:val="00D37E45"/>
    <w:rsid w:val="00D37EFB"/>
    <w:rsid w:val="00D413CE"/>
    <w:rsid w:val="00D4646E"/>
    <w:rsid w:val="00D46B83"/>
    <w:rsid w:val="00D5096E"/>
    <w:rsid w:val="00D51CD9"/>
    <w:rsid w:val="00D53A37"/>
    <w:rsid w:val="00D56ABC"/>
    <w:rsid w:val="00D56E3A"/>
    <w:rsid w:val="00D60FA2"/>
    <w:rsid w:val="00D62D76"/>
    <w:rsid w:val="00D65006"/>
    <w:rsid w:val="00D65E28"/>
    <w:rsid w:val="00D663CC"/>
    <w:rsid w:val="00D674B4"/>
    <w:rsid w:val="00D676D3"/>
    <w:rsid w:val="00D70EDB"/>
    <w:rsid w:val="00D71F4C"/>
    <w:rsid w:val="00D7218A"/>
    <w:rsid w:val="00D73214"/>
    <w:rsid w:val="00D73573"/>
    <w:rsid w:val="00D741A8"/>
    <w:rsid w:val="00D74F8D"/>
    <w:rsid w:val="00D750A3"/>
    <w:rsid w:val="00D75453"/>
    <w:rsid w:val="00D774A3"/>
    <w:rsid w:val="00D77B3C"/>
    <w:rsid w:val="00D77CCF"/>
    <w:rsid w:val="00D8136A"/>
    <w:rsid w:val="00D81F2F"/>
    <w:rsid w:val="00D84A1A"/>
    <w:rsid w:val="00D857C4"/>
    <w:rsid w:val="00D870F5"/>
    <w:rsid w:val="00D90910"/>
    <w:rsid w:val="00D92D3F"/>
    <w:rsid w:val="00D93009"/>
    <w:rsid w:val="00D93397"/>
    <w:rsid w:val="00D94C97"/>
    <w:rsid w:val="00D96271"/>
    <w:rsid w:val="00D9655B"/>
    <w:rsid w:val="00D966B6"/>
    <w:rsid w:val="00D969CF"/>
    <w:rsid w:val="00D9714A"/>
    <w:rsid w:val="00D97C14"/>
    <w:rsid w:val="00DA1287"/>
    <w:rsid w:val="00DA1CA4"/>
    <w:rsid w:val="00DB02F1"/>
    <w:rsid w:val="00DB1827"/>
    <w:rsid w:val="00DB1C85"/>
    <w:rsid w:val="00DB3502"/>
    <w:rsid w:val="00DB460A"/>
    <w:rsid w:val="00DB535C"/>
    <w:rsid w:val="00DB595B"/>
    <w:rsid w:val="00DB5F21"/>
    <w:rsid w:val="00DB6ED7"/>
    <w:rsid w:val="00DB7FE0"/>
    <w:rsid w:val="00DC064F"/>
    <w:rsid w:val="00DC17F1"/>
    <w:rsid w:val="00DC1BF3"/>
    <w:rsid w:val="00DC3684"/>
    <w:rsid w:val="00DC7E58"/>
    <w:rsid w:val="00DD1C84"/>
    <w:rsid w:val="00DD23DC"/>
    <w:rsid w:val="00DD49A9"/>
    <w:rsid w:val="00DE0135"/>
    <w:rsid w:val="00DE16C4"/>
    <w:rsid w:val="00DE30E2"/>
    <w:rsid w:val="00DE3487"/>
    <w:rsid w:val="00DE40B9"/>
    <w:rsid w:val="00DE4E33"/>
    <w:rsid w:val="00DE57D3"/>
    <w:rsid w:val="00DE5DAB"/>
    <w:rsid w:val="00DE64CF"/>
    <w:rsid w:val="00DE6D7A"/>
    <w:rsid w:val="00DE7000"/>
    <w:rsid w:val="00DF0CA4"/>
    <w:rsid w:val="00DF13E0"/>
    <w:rsid w:val="00DF2A4D"/>
    <w:rsid w:val="00DF368B"/>
    <w:rsid w:val="00DF3DE1"/>
    <w:rsid w:val="00DF4C86"/>
    <w:rsid w:val="00E02997"/>
    <w:rsid w:val="00E02B00"/>
    <w:rsid w:val="00E0305F"/>
    <w:rsid w:val="00E0481A"/>
    <w:rsid w:val="00E0573B"/>
    <w:rsid w:val="00E064DF"/>
    <w:rsid w:val="00E07FD8"/>
    <w:rsid w:val="00E1344C"/>
    <w:rsid w:val="00E14992"/>
    <w:rsid w:val="00E14C6E"/>
    <w:rsid w:val="00E1697E"/>
    <w:rsid w:val="00E16FD9"/>
    <w:rsid w:val="00E210F4"/>
    <w:rsid w:val="00E214B0"/>
    <w:rsid w:val="00E21FCC"/>
    <w:rsid w:val="00E22300"/>
    <w:rsid w:val="00E22928"/>
    <w:rsid w:val="00E244EA"/>
    <w:rsid w:val="00E24961"/>
    <w:rsid w:val="00E27722"/>
    <w:rsid w:val="00E31E5E"/>
    <w:rsid w:val="00E32B63"/>
    <w:rsid w:val="00E32C8C"/>
    <w:rsid w:val="00E32EE1"/>
    <w:rsid w:val="00E33803"/>
    <w:rsid w:val="00E345F1"/>
    <w:rsid w:val="00E34D48"/>
    <w:rsid w:val="00E3687B"/>
    <w:rsid w:val="00E43CA9"/>
    <w:rsid w:val="00E4540E"/>
    <w:rsid w:val="00E454E7"/>
    <w:rsid w:val="00E45BBB"/>
    <w:rsid w:val="00E45F91"/>
    <w:rsid w:val="00E4789E"/>
    <w:rsid w:val="00E540F6"/>
    <w:rsid w:val="00E56AB6"/>
    <w:rsid w:val="00E57B65"/>
    <w:rsid w:val="00E6090B"/>
    <w:rsid w:val="00E61A6D"/>
    <w:rsid w:val="00E6475C"/>
    <w:rsid w:val="00E659A1"/>
    <w:rsid w:val="00E65A20"/>
    <w:rsid w:val="00E65D61"/>
    <w:rsid w:val="00E66CE3"/>
    <w:rsid w:val="00E70892"/>
    <w:rsid w:val="00E70BD4"/>
    <w:rsid w:val="00E72124"/>
    <w:rsid w:val="00E7227F"/>
    <w:rsid w:val="00E72595"/>
    <w:rsid w:val="00E736B5"/>
    <w:rsid w:val="00E75989"/>
    <w:rsid w:val="00E81754"/>
    <w:rsid w:val="00E825FD"/>
    <w:rsid w:val="00E84AC2"/>
    <w:rsid w:val="00E8523E"/>
    <w:rsid w:val="00E86D2D"/>
    <w:rsid w:val="00E86F78"/>
    <w:rsid w:val="00E87EAF"/>
    <w:rsid w:val="00E908A2"/>
    <w:rsid w:val="00E9093F"/>
    <w:rsid w:val="00E90EE4"/>
    <w:rsid w:val="00E926A5"/>
    <w:rsid w:val="00E930B7"/>
    <w:rsid w:val="00E932F5"/>
    <w:rsid w:val="00E9363E"/>
    <w:rsid w:val="00E93D09"/>
    <w:rsid w:val="00E96F14"/>
    <w:rsid w:val="00E9715C"/>
    <w:rsid w:val="00E97801"/>
    <w:rsid w:val="00EA040C"/>
    <w:rsid w:val="00EA0A77"/>
    <w:rsid w:val="00EA1281"/>
    <w:rsid w:val="00EA27CD"/>
    <w:rsid w:val="00EA33C8"/>
    <w:rsid w:val="00EA375B"/>
    <w:rsid w:val="00EA6370"/>
    <w:rsid w:val="00EB3017"/>
    <w:rsid w:val="00EB3C8C"/>
    <w:rsid w:val="00EB40FA"/>
    <w:rsid w:val="00EB4DE5"/>
    <w:rsid w:val="00EB5509"/>
    <w:rsid w:val="00EB5FA3"/>
    <w:rsid w:val="00EB6AC6"/>
    <w:rsid w:val="00EB7455"/>
    <w:rsid w:val="00EB7E54"/>
    <w:rsid w:val="00EB7F75"/>
    <w:rsid w:val="00EC1033"/>
    <w:rsid w:val="00EC7D0E"/>
    <w:rsid w:val="00ED0691"/>
    <w:rsid w:val="00ED1A3A"/>
    <w:rsid w:val="00ED39F0"/>
    <w:rsid w:val="00ED3BBD"/>
    <w:rsid w:val="00ED4287"/>
    <w:rsid w:val="00ED4B6F"/>
    <w:rsid w:val="00ED5EE4"/>
    <w:rsid w:val="00ED6629"/>
    <w:rsid w:val="00ED70CB"/>
    <w:rsid w:val="00EE26C3"/>
    <w:rsid w:val="00EE2A11"/>
    <w:rsid w:val="00EE2F35"/>
    <w:rsid w:val="00EE4DBF"/>
    <w:rsid w:val="00EE6AD7"/>
    <w:rsid w:val="00EE6D4A"/>
    <w:rsid w:val="00EE6F2B"/>
    <w:rsid w:val="00EE7E39"/>
    <w:rsid w:val="00EF1531"/>
    <w:rsid w:val="00EF712C"/>
    <w:rsid w:val="00EF7AB8"/>
    <w:rsid w:val="00F02E28"/>
    <w:rsid w:val="00F03CFE"/>
    <w:rsid w:val="00F05849"/>
    <w:rsid w:val="00F06A02"/>
    <w:rsid w:val="00F06F0F"/>
    <w:rsid w:val="00F1040D"/>
    <w:rsid w:val="00F10586"/>
    <w:rsid w:val="00F106C9"/>
    <w:rsid w:val="00F11E31"/>
    <w:rsid w:val="00F13962"/>
    <w:rsid w:val="00F147E9"/>
    <w:rsid w:val="00F14C55"/>
    <w:rsid w:val="00F15376"/>
    <w:rsid w:val="00F156EB"/>
    <w:rsid w:val="00F15A73"/>
    <w:rsid w:val="00F20516"/>
    <w:rsid w:val="00F20565"/>
    <w:rsid w:val="00F20667"/>
    <w:rsid w:val="00F207DD"/>
    <w:rsid w:val="00F2087B"/>
    <w:rsid w:val="00F20B7C"/>
    <w:rsid w:val="00F24867"/>
    <w:rsid w:val="00F254AC"/>
    <w:rsid w:val="00F26401"/>
    <w:rsid w:val="00F275F8"/>
    <w:rsid w:val="00F27A41"/>
    <w:rsid w:val="00F305F7"/>
    <w:rsid w:val="00F31536"/>
    <w:rsid w:val="00F3307E"/>
    <w:rsid w:val="00F33775"/>
    <w:rsid w:val="00F3432D"/>
    <w:rsid w:val="00F3549F"/>
    <w:rsid w:val="00F362BE"/>
    <w:rsid w:val="00F369FB"/>
    <w:rsid w:val="00F3782D"/>
    <w:rsid w:val="00F40040"/>
    <w:rsid w:val="00F42D16"/>
    <w:rsid w:val="00F4321D"/>
    <w:rsid w:val="00F44614"/>
    <w:rsid w:val="00F53E6C"/>
    <w:rsid w:val="00F53FCB"/>
    <w:rsid w:val="00F54A2C"/>
    <w:rsid w:val="00F55DBC"/>
    <w:rsid w:val="00F56290"/>
    <w:rsid w:val="00F5701A"/>
    <w:rsid w:val="00F57B0D"/>
    <w:rsid w:val="00F6269C"/>
    <w:rsid w:val="00F629EB"/>
    <w:rsid w:val="00F63A12"/>
    <w:rsid w:val="00F63B73"/>
    <w:rsid w:val="00F641F9"/>
    <w:rsid w:val="00F655E3"/>
    <w:rsid w:val="00F66CD2"/>
    <w:rsid w:val="00F703B3"/>
    <w:rsid w:val="00F712DA"/>
    <w:rsid w:val="00F71523"/>
    <w:rsid w:val="00F730F6"/>
    <w:rsid w:val="00F7330B"/>
    <w:rsid w:val="00F7337E"/>
    <w:rsid w:val="00F74AD9"/>
    <w:rsid w:val="00F75A7A"/>
    <w:rsid w:val="00F81250"/>
    <w:rsid w:val="00F8154A"/>
    <w:rsid w:val="00F817CA"/>
    <w:rsid w:val="00F81AF0"/>
    <w:rsid w:val="00F81CD4"/>
    <w:rsid w:val="00F83860"/>
    <w:rsid w:val="00F84553"/>
    <w:rsid w:val="00F86315"/>
    <w:rsid w:val="00F868A2"/>
    <w:rsid w:val="00F87E44"/>
    <w:rsid w:val="00F91C61"/>
    <w:rsid w:val="00F954BA"/>
    <w:rsid w:val="00F96360"/>
    <w:rsid w:val="00F97C87"/>
    <w:rsid w:val="00FA08A1"/>
    <w:rsid w:val="00FA0F58"/>
    <w:rsid w:val="00FA283A"/>
    <w:rsid w:val="00FA2BE5"/>
    <w:rsid w:val="00FA411A"/>
    <w:rsid w:val="00FA4BCB"/>
    <w:rsid w:val="00FA6751"/>
    <w:rsid w:val="00FA7DEA"/>
    <w:rsid w:val="00FB03DE"/>
    <w:rsid w:val="00FB0A89"/>
    <w:rsid w:val="00FB1E4D"/>
    <w:rsid w:val="00FB2038"/>
    <w:rsid w:val="00FB2844"/>
    <w:rsid w:val="00FB28A0"/>
    <w:rsid w:val="00FB3151"/>
    <w:rsid w:val="00FB33A6"/>
    <w:rsid w:val="00FB3B97"/>
    <w:rsid w:val="00FB415C"/>
    <w:rsid w:val="00FB4DEF"/>
    <w:rsid w:val="00FB55E2"/>
    <w:rsid w:val="00FB68F6"/>
    <w:rsid w:val="00FC2CF8"/>
    <w:rsid w:val="00FC3761"/>
    <w:rsid w:val="00FC50E3"/>
    <w:rsid w:val="00FC66C4"/>
    <w:rsid w:val="00FD1003"/>
    <w:rsid w:val="00FD1424"/>
    <w:rsid w:val="00FD15D9"/>
    <w:rsid w:val="00FD1F81"/>
    <w:rsid w:val="00FD1F94"/>
    <w:rsid w:val="00FD2DC1"/>
    <w:rsid w:val="00FD3D45"/>
    <w:rsid w:val="00FD7151"/>
    <w:rsid w:val="00FE0F87"/>
    <w:rsid w:val="00FE1D39"/>
    <w:rsid w:val="00FE20A2"/>
    <w:rsid w:val="00FE2F42"/>
    <w:rsid w:val="00FE3021"/>
    <w:rsid w:val="00FE331E"/>
    <w:rsid w:val="00FE4CF9"/>
    <w:rsid w:val="00FE669F"/>
    <w:rsid w:val="00FE706A"/>
    <w:rsid w:val="00FF0236"/>
    <w:rsid w:val="00FF3630"/>
    <w:rsid w:val="00FF3A74"/>
    <w:rsid w:val="00FF47EC"/>
    <w:rsid w:val="00FF50D6"/>
    <w:rsid w:val="00FF63D4"/>
    <w:rsid w:val="00FF76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09443C"/>
  <w15:docId w15:val="{E04ECA27-6B7A-4C6F-A5B1-EDA41DC2B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B4D"/>
  </w:style>
  <w:style w:type="paragraph" w:styleId="Heading1">
    <w:name w:val="heading 1"/>
    <w:basedOn w:val="Normal"/>
    <w:next w:val="Normal"/>
    <w:link w:val="Heading1Char"/>
    <w:uiPriority w:val="9"/>
    <w:qFormat/>
    <w:rsid w:val="00A53D3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64FD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0D66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14F0"/>
    <w:pPr>
      <w:ind w:left="720"/>
      <w:contextualSpacing/>
    </w:pPr>
  </w:style>
  <w:style w:type="character" w:styleId="Hyperlink">
    <w:name w:val="Hyperlink"/>
    <w:basedOn w:val="DefaultParagraphFont"/>
    <w:rsid w:val="002854DA"/>
    <w:rPr>
      <w:color w:val="0000FF"/>
      <w:u w:val="single"/>
    </w:rPr>
  </w:style>
  <w:style w:type="paragraph" w:styleId="Header">
    <w:name w:val="header"/>
    <w:basedOn w:val="Normal"/>
    <w:link w:val="HeaderChar"/>
    <w:uiPriority w:val="99"/>
    <w:semiHidden/>
    <w:unhideWhenUsed/>
    <w:rsid w:val="00553E9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53E9E"/>
  </w:style>
  <w:style w:type="paragraph" w:styleId="Footer">
    <w:name w:val="footer"/>
    <w:basedOn w:val="Normal"/>
    <w:link w:val="FooterChar"/>
    <w:uiPriority w:val="99"/>
    <w:unhideWhenUsed/>
    <w:rsid w:val="00553E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E9E"/>
  </w:style>
  <w:style w:type="paragraph" w:styleId="BalloonText">
    <w:name w:val="Balloon Text"/>
    <w:basedOn w:val="Normal"/>
    <w:link w:val="BalloonTextChar"/>
    <w:uiPriority w:val="99"/>
    <w:semiHidden/>
    <w:unhideWhenUsed/>
    <w:rsid w:val="00553E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3E9E"/>
    <w:rPr>
      <w:rFonts w:ascii="Tahoma" w:hAnsi="Tahoma" w:cs="Tahoma"/>
      <w:sz w:val="16"/>
      <w:szCs w:val="16"/>
    </w:rPr>
  </w:style>
  <w:style w:type="character" w:styleId="Emphasis">
    <w:name w:val="Emphasis"/>
    <w:basedOn w:val="DefaultParagraphFont"/>
    <w:uiPriority w:val="20"/>
    <w:qFormat/>
    <w:rsid w:val="00A818A2"/>
    <w:rPr>
      <w:i/>
      <w:iCs/>
    </w:rPr>
  </w:style>
  <w:style w:type="paragraph" w:customStyle="1" w:styleId="Default">
    <w:name w:val="Default"/>
    <w:rsid w:val="00E90EE4"/>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740D67"/>
    <w:pPr>
      <w:spacing w:before="100" w:beforeAutospacing="1" w:after="100" w:afterAutospacing="1" w:line="240" w:lineRule="auto"/>
    </w:pPr>
    <w:rPr>
      <w:rFonts w:ascii="Times New Roman" w:eastAsia="Times New Roman" w:hAnsi="Times New Roman" w:cs="Times New Roman"/>
      <w:color w:val="000000"/>
      <w:sz w:val="24"/>
      <w:szCs w:val="24"/>
    </w:rPr>
  </w:style>
  <w:style w:type="character" w:styleId="Strong">
    <w:name w:val="Strong"/>
    <w:basedOn w:val="DefaultParagraphFont"/>
    <w:uiPriority w:val="22"/>
    <w:qFormat/>
    <w:rsid w:val="00740D67"/>
    <w:rPr>
      <w:b/>
      <w:bCs/>
    </w:rPr>
  </w:style>
  <w:style w:type="paragraph" w:styleId="PlainText">
    <w:name w:val="Plain Text"/>
    <w:basedOn w:val="Normal"/>
    <w:link w:val="PlainTextChar"/>
    <w:uiPriority w:val="99"/>
    <w:unhideWhenUsed/>
    <w:rsid w:val="00594108"/>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594108"/>
    <w:rPr>
      <w:rFonts w:ascii="Consolas" w:hAnsi="Consolas"/>
      <w:sz w:val="21"/>
      <w:szCs w:val="21"/>
    </w:rPr>
  </w:style>
  <w:style w:type="paragraph" w:styleId="NoSpacing">
    <w:name w:val="No Spacing"/>
    <w:link w:val="NoSpacingChar"/>
    <w:uiPriority w:val="1"/>
    <w:qFormat/>
    <w:rsid w:val="008741D6"/>
    <w:pPr>
      <w:spacing w:after="0" w:line="240" w:lineRule="auto"/>
    </w:pPr>
    <w:rPr>
      <w:rFonts w:ascii="Calibri" w:eastAsia="Calibri" w:hAnsi="Calibri" w:cs="Times New Roman"/>
    </w:rPr>
  </w:style>
  <w:style w:type="character" w:customStyle="1" w:styleId="lrg7">
    <w:name w:val="lrg7"/>
    <w:basedOn w:val="DefaultParagraphFont"/>
    <w:rsid w:val="00C9508F"/>
    <w:rPr>
      <w:sz w:val="36"/>
      <w:szCs w:val="36"/>
    </w:rPr>
  </w:style>
  <w:style w:type="character" w:customStyle="1" w:styleId="ptbrand">
    <w:name w:val="ptbrand"/>
    <w:basedOn w:val="DefaultParagraphFont"/>
    <w:rsid w:val="00B47CF8"/>
  </w:style>
  <w:style w:type="character" w:customStyle="1" w:styleId="apple-converted-space">
    <w:name w:val="apple-converted-space"/>
    <w:basedOn w:val="DefaultParagraphFont"/>
    <w:rsid w:val="00C82B49"/>
  </w:style>
  <w:style w:type="character" w:styleId="FollowedHyperlink">
    <w:name w:val="FollowedHyperlink"/>
    <w:basedOn w:val="DefaultParagraphFont"/>
    <w:uiPriority w:val="99"/>
    <w:semiHidden/>
    <w:unhideWhenUsed/>
    <w:rsid w:val="00961524"/>
    <w:rPr>
      <w:color w:val="800080" w:themeColor="followedHyperlink"/>
      <w:u w:val="single"/>
    </w:rPr>
  </w:style>
  <w:style w:type="character" w:styleId="UnresolvedMention">
    <w:name w:val="Unresolved Mention"/>
    <w:basedOn w:val="DefaultParagraphFont"/>
    <w:uiPriority w:val="99"/>
    <w:semiHidden/>
    <w:unhideWhenUsed/>
    <w:rsid w:val="0001615E"/>
    <w:rPr>
      <w:color w:val="605E5C"/>
      <w:shd w:val="clear" w:color="auto" w:fill="E1DFDD"/>
    </w:rPr>
  </w:style>
  <w:style w:type="character" w:customStyle="1" w:styleId="Heading3Char">
    <w:name w:val="Heading 3 Char"/>
    <w:basedOn w:val="DefaultParagraphFont"/>
    <w:link w:val="Heading3"/>
    <w:uiPriority w:val="9"/>
    <w:rsid w:val="000D6671"/>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rsid w:val="00664FD7"/>
    <w:rPr>
      <w:rFonts w:asciiTheme="majorHAnsi" w:eastAsiaTheme="majorEastAsia" w:hAnsiTheme="majorHAnsi" w:cstheme="majorBidi"/>
      <w:color w:val="365F91" w:themeColor="accent1" w:themeShade="BF"/>
      <w:sz w:val="26"/>
      <w:szCs w:val="26"/>
    </w:rPr>
  </w:style>
  <w:style w:type="character" w:customStyle="1" w:styleId="NoSpacingChar">
    <w:name w:val="No Spacing Char"/>
    <w:basedOn w:val="DefaultParagraphFont"/>
    <w:link w:val="NoSpacing"/>
    <w:uiPriority w:val="1"/>
    <w:locked/>
    <w:rsid w:val="00664FD7"/>
    <w:rPr>
      <w:rFonts w:ascii="Calibri" w:eastAsia="Calibri" w:hAnsi="Calibri" w:cs="Times New Roman"/>
    </w:rPr>
  </w:style>
  <w:style w:type="character" w:customStyle="1" w:styleId="hgkelc">
    <w:name w:val="hgkelc"/>
    <w:basedOn w:val="DefaultParagraphFont"/>
    <w:rsid w:val="00664FD7"/>
  </w:style>
  <w:style w:type="character" w:customStyle="1" w:styleId="Heading1Char">
    <w:name w:val="Heading 1 Char"/>
    <w:basedOn w:val="DefaultParagraphFont"/>
    <w:link w:val="Heading1"/>
    <w:uiPriority w:val="9"/>
    <w:rsid w:val="00A53D34"/>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377F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81346">
      <w:bodyDiv w:val="1"/>
      <w:marLeft w:val="0"/>
      <w:marRight w:val="0"/>
      <w:marTop w:val="0"/>
      <w:marBottom w:val="0"/>
      <w:divBdr>
        <w:top w:val="none" w:sz="0" w:space="0" w:color="auto"/>
        <w:left w:val="none" w:sz="0" w:space="0" w:color="auto"/>
        <w:bottom w:val="none" w:sz="0" w:space="0" w:color="auto"/>
        <w:right w:val="none" w:sz="0" w:space="0" w:color="auto"/>
      </w:divBdr>
    </w:div>
    <w:div w:id="103308151">
      <w:bodyDiv w:val="1"/>
      <w:marLeft w:val="0"/>
      <w:marRight w:val="0"/>
      <w:marTop w:val="0"/>
      <w:marBottom w:val="0"/>
      <w:divBdr>
        <w:top w:val="none" w:sz="0" w:space="0" w:color="auto"/>
        <w:left w:val="none" w:sz="0" w:space="0" w:color="auto"/>
        <w:bottom w:val="none" w:sz="0" w:space="0" w:color="auto"/>
        <w:right w:val="none" w:sz="0" w:space="0" w:color="auto"/>
      </w:divBdr>
    </w:div>
    <w:div w:id="211163412">
      <w:bodyDiv w:val="1"/>
      <w:marLeft w:val="0"/>
      <w:marRight w:val="0"/>
      <w:marTop w:val="0"/>
      <w:marBottom w:val="0"/>
      <w:divBdr>
        <w:top w:val="none" w:sz="0" w:space="0" w:color="auto"/>
        <w:left w:val="none" w:sz="0" w:space="0" w:color="auto"/>
        <w:bottom w:val="none" w:sz="0" w:space="0" w:color="auto"/>
        <w:right w:val="none" w:sz="0" w:space="0" w:color="auto"/>
      </w:divBdr>
    </w:div>
    <w:div w:id="249120379">
      <w:bodyDiv w:val="1"/>
      <w:marLeft w:val="0"/>
      <w:marRight w:val="0"/>
      <w:marTop w:val="0"/>
      <w:marBottom w:val="0"/>
      <w:divBdr>
        <w:top w:val="none" w:sz="0" w:space="0" w:color="auto"/>
        <w:left w:val="none" w:sz="0" w:space="0" w:color="auto"/>
        <w:bottom w:val="none" w:sz="0" w:space="0" w:color="auto"/>
        <w:right w:val="none" w:sz="0" w:space="0" w:color="auto"/>
      </w:divBdr>
    </w:div>
    <w:div w:id="507915581">
      <w:bodyDiv w:val="1"/>
      <w:marLeft w:val="0"/>
      <w:marRight w:val="0"/>
      <w:marTop w:val="0"/>
      <w:marBottom w:val="0"/>
      <w:divBdr>
        <w:top w:val="none" w:sz="0" w:space="0" w:color="auto"/>
        <w:left w:val="none" w:sz="0" w:space="0" w:color="auto"/>
        <w:bottom w:val="none" w:sz="0" w:space="0" w:color="auto"/>
        <w:right w:val="none" w:sz="0" w:space="0" w:color="auto"/>
      </w:divBdr>
    </w:div>
    <w:div w:id="545527827">
      <w:bodyDiv w:val="1"/>
      <w:marLeft w:val="0"/>
      <w:marRight w:val="0"/>
      <w:marTop w:val="0"/>
      <w:marBottom w:val="0"/>
      <w:divBdr>
        <w:top w:val="none" w:sz="0" w:space="0" w:color="auto"/>
        <w:left w:val="none" w:sz="0" w:space="0" w:color="auto"/>
        <w:bottom w:val="none" w:sz="0" w:space="0" w:color="auto"/>
        <w:right w:val="none" w:sz="0" w:space="0" w:color="auto"/>
      </w:divBdr>
    </w:div>
    <w:div w:id="547298565">
      <w:bodyDiv w:val="1"/>
      <w:marLeft w:val="0"/>
      <w:marRight w:val="0"/>
      <w:marTop w:val="0"/>
      <w:marBottom w:val="0"/>
      <w:divBdr>
        <w:top w:val="none" w:sz="0" w:space="0" w:color="auto"/>
        <w:left w:val="none" w:sz="0" w:space="0" w:color="auto"/>
        <w:bottom w:val="none" w:sz="0" w:space="0" w:color="auto"/>
        <w:right w:val="none" w:sz="0" w:space="0" w:color="auto"/>
      </w:divBdr>
    </w:div>
    <w:div w:id="621496136">
      <w:bodyDiv w:val="1"/>
      <w:marLeft w:val="0"/>
      <w:marRight w:val="0"/>
      <w:marTop w:val="0"/>
      <w:marBottom w:val="0"/>
      <w:divBdr>
        <w:top w:val="none" w:sz="0" w:space="0" w:color="auto"/>
        <w:left w:val="none" w:sz="0" w:space="0" w:color="auto"/>
        <w:bottom w:val="none" w:sz="0" w:space="0" w:color="auto"/>
        <w:right w:val="none" w:sz="0" w:space="0" w:color="auto"/>
      </w:divBdr>
    </w:div>
    <w:div w:id="625965998">
      <w:bodyDiv w:val="1"/>
      <w:marLeft w:val="0"/>
      <w:marRight w:val="0"/>
      <w:marTop w:val="0"/>
      <w:marBottom w:val="0"/>
      <w:divBdr>
        <w:top w:val="none" w:sz="0" w:space="0" w:color="auto"/>
        <w:left w:val="none" w:sz="0" w:space="0" w:color="auto"/>
        <w:bottom w:val="none" w:sz="0" w:space="0" w:color="auto"/>
        <w:right w:val="none" w:sz="0" w:space="0" w:color="auto"/>
      </w:divBdr>
    </w:div>
    <w:div w:id="866140822">
      <w:bodyDiv w:val="1"/>
      <w:marLeft w:val="0"/>
      <w:marRight w:val="0"/>
      <w:marTop w:val="0"/>
      <w:marBottom w:val="0"/>
      <w:divBdr>
        <w:top w:val="none" w:sz="0" w:space="0" w:color="auto"/>
        <w:left w:val="none" w:sz="0" w:space="0" w:color="auto"/>
        <w:bottom w:val="none" w:sz="0" w:space="0" w:color="auto"/>
        <w:right w:val="none" w:sz="0" w:space="0" w:color="auto"/>
      </w:divBdr>
    </w:div>
    <w:div w:id="1020546769">
      <w:bodyDiv w:val="1"/>
      <w:marLeft w:val="0"/>
      <w:marRight w:val="0"/>
      <w:marTop w:val="0"/>
      <w:marBottom w:val="0"/>
      <w:divBdr>
        <w:top w:val="none" w:sz="0" w:space="0" w:color="auto"/>
        <w:left w:val="none" w:sz="0" w:space="0" w:color="auto"/>
        <w:bottom w:val="none" w:sz="0" w:space="0" w:color="auto"/>
        <w:right w:val="none" w:sz="0" w:space="0" w:color="auto"/>
      </w:divBdr>
    </w:div>
    <w:div w:id="1123889725">
      <w:bodyDiv w:val="1"/>
      <w:marLeft w:val="0"/>
      <w:marRight w:val="0"/>
      <w:marTop w:val="0"/>
      <w:marBottom w:val="0"/>
      <w:divBdr>
        <w:top w:val="none" w:sz="0" w:space="0" w:color="auto"/>
        <w:left w:val="none" w:sz="0" w:space="0" w:color="auto"/>
        <w:bottom w:val="none" w:sz="0" w:space="0" w:color="auto"/>
        <w:right w:val="none" w:sz="0" w:space="0" w:color="auto"/>
      </w:divBdr>
    </w:div>
    <w:div w:id="1143110819">
      <w:bodyDiv w:val="1"/>
      <w:marLeft w:val="0"/>
      <w:marRight w:val="0"/>
      <w:marTop w:val="0"/>
      <w:marBottom w:val="0"/>
      <w:divBdr>
        <w:top w:val="none" w:sz="0" w:space="0" w:color="auto"/>
        <w:left w:val="none" w:sz="0" w:space="0" w:color="auto"/>
        <w:bottom w:val="none" w:sz="0" w:space="0" w:color="auto"/>
        <w:right w:val="none" w:sz="0" w:space="0" w:color="auto"/>
      </w:divBdr>
    </w:div>
    <w:div w:id="1439714179">
      <w:bodyDiv w:val="1"/>
      <w:marLeft w:val="0"/>
      <w:marRight w:val="0"/>
      <w:marTop w:val="0"/>
      <w:marBottom w:val="0"/>
      <w:divBdr>
        <w:top w:val="none" w:sz="0" w:space="0" w:color="auto"/>
        <w:left w:val="none" w:sz="0" w:space="0" w:color="auto"/>
        <w:bottom w:val="none" w:sz="0" w:space="0" w:color="auto"/>
        <w:right w:val="none" w:sz="0" w:space="0" w:color="auto"/>
      </w:divBdr>
    </w:div>
    <w:div w:id="1541478776">
      <w:bodyDiv w:val="1"/>
      <w:marLeft w:val="0"/>
      <w:marRight w:val="0"/>
      <w:marTop w:val="0"/>
      <w:marBottom w:val="0"/>
      <w:divBdr>
        <w:top w:val="none" w:sz="0" w:space="0" w:color="auto"/>
        <w:left w:val="none" w:sz="0" w:space="0" w:color="auto"/>
        <w:bottom w:val="none" w:sz="0" w:space="0" w:color="auto"/>
        <w:right w:val="none" w:sz="0" w:space="0" w:color="auto"/>
      </w:divBdr>
    </w:div>
    <w:div w:id="1566141031">
      <w:bodyDiv w:val="1"/>
      <w:marLeft w:val="0"/>
      <w:marRight w:val="0"/>
      <w:marTop w:val="0"/>
      <w:marBottom w:val="0"/>
      <w:divBdr>
        <w:top w:val="none" w:sz="0" w:space="0" w:color="auto"/>
        <w:left w:val="none" w:sz="0" w:space="0" w:color="auto"/>
        <w:bottom w:val="none" w:sz="0" w:space="0" w:color="auto"/>
        <w:right w:val="none" w:sz="0" w:space="0" w:color="auto"/>
      </w:divBdr>
    </w:div>
    <w:div w:id="1609122729">
      <w:bodyDiv w:val="1"/>
      <w:marLeft w:val="0"/>
      <w:marRight w:val="0"/>
      <w:marTop w:val="0"/>
      <w:marBottom w:val="0"/>
      <w:divBdr>
        <w:top w:val="none" w:sz="0" w:space="0" w:color="auto"/>
        <w:left w:val="none" w:sz="0" w:space="0" w:color="auto"/>
        <w:bottom w:val="none" w:sz="0" w:space="0" w:color="auto"/>
        <w:right w:val="none" w:sz="0" w:space="0" w:color="auto"/>
      </w:divBdr>
    </w:div>
    <w:div w:id="1630670829">
      <w:bodyDiv w:val="1"/>
      <w:marLeft w:val="0"/>
      <w:marRight w:val="0"/>
      <w:marTop w:val="0"/>
      <w:marBottom w:val="0"/>
      <w:divBdr>
        <w:top w:val="none" w:sz="0" w:space="0" w:color="auto"/>
        <w:left w:val="none" w:sz="0" w:space="0" w:color="auto"/>
        <w:bottom w:val="none" w:sz="0" w:space="0" w:color="auto"/>
        <w:right w:val="none" w:sz="0" w:space="0" w:color="auto"/>
      </w:divBdr>
    </w:div>
    <w:div w:id="1813521107">
      <w:bodyDiv w:val="1"/>
      <w:marLeft w:val="0"/>
      <w:marRight w:val="0"/>
      <w:marTop w:val="0"/>
      <w:marBottom w:val="0"/>
      <w:divBdr>
        <w:top w:val="none" w:sz="0" w:space="0" w:color="auto"/>
        <w:left w:val="none" w:sz="0" w:space="0" w:color="auto"/>
        <w:bottom w:val="none" w:sz="0" w:space="0" w:color="auto"/>
        <w:right w:val="none" w:sz="0" w:space="0" w:color="auto"/>
      </w:divBdr>
    </w:div>
    <w:div w:id="1872961717">
      <w:bodyDiv w:val="1"/>
      <w:marLeft w:val="0"/>
      <w:marRight w:val="0"/>
      <w:marTop w:val="0"/>
      <w:marBottom w:val="0"/>
      <w:divBdr>
        <w:top w:val="none" w:sz="0" w:space="0" w:color="auto"/>
        <w:left w:val="none" w:sz="0" w:space="0" w:color="auto"/>
        <w:bottom w:val="none" w:sz="0" w:space="0" w:color="auto"/>
        <w:right w:val="none" w:sz="0" w:space="0" w:color="auto"/>
      </w:divBdr>
    </w:div>
    <w:div w:id="1975211697">
      <w:bodyDiv w:val="1"/>
      <w:marLeft w:val="0"/>
      <w:marRight w:val="0"/>
      <w:marTop w:val="0"/>
      <w:marBottom w:val="0"/>
      <w:divBdr>
        <w:top w:val="none" w:sz="0" w:space="0" w:color="auto"/>
        <w:left w:val="none" w:sz="0" w:space="0" w:color="auto"/>
        <w:bottom w:val="none" w:sz="0" w:space="0" w:color="auto"/>
        <w:right w:val="none" w:sz="0" w:space="0" w:color="auto"/>
      </w:divBdr>
    </w:div>
    <w:div w:id="2016759737">
      <w:bodyDiv w:val="1"/>
      <w:marLeft w:val="0"/>
      <w:marRight w:val="0"/>
      <w:marTop w:val="0"/>
      <w:marBottom w:val="0"/>
      <w:divBdr>
        <w:top w:val="none" w:sz="0" w:space="0" w:color="auto"/>
        <w:left w:val="none" w:sz="0" w:space="0" w:color="auto"/>
        <w:bottom w:val="none" w:sz="0" w:space="0" w:color="auto"/>
        <w:right w:val="none" w:sz="0" w:space="0" w:color="auto"/>
      </w:divBdr>
    </w:div>
    <w:div w:id="2028216007">
      <w:bodyDiv w:val="1"/>
      <w:marLeft w:val="0"/>
      <w:marRight w:val="0"/>
      <w:marTop w:val="0"/>
      <w:marBottom w:val="0"/>
      <w:divBdr>
        <w:top w:val="none" w:sz="0" w:space="0" w:color="auto"/>
        <w:left w:val="none" w:sz="0" w:space="0" w:color="auto"/>
        <w:bottom w:val="none" w:sz="0" w:space="0" w:color="auto"/>
        <w:right w:val="none" w:sz="0" w:space="0" w:color="auto"/>
      </w:divBdr>
    </w:div>
    <w:div w:id="2146123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5E6D54-0775-4011-A79E-5464E2B83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797</Words>
  <Characters>4545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Perry Public Library</Company>
  <LinksUpToDate>false</LinksUpToDate>
  <CharactersWithSpaces>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mmurphy</dc:creator>
  <cp:lastModifiedBy>Misty VonBehren</cp:lastModifiedBy>
  <cp:revision>2</cp:revision>
  <cp:lastPrinted>2026-10-10T14:29:00Z</cp:lastPrinted>
  <dcterms:created xsi:type="dcterms:W3CDTF">2026-10-29T21:22:00Z</dcterms:created>
  <dcterms:modified xsi:type="dcterms:W3CDTF">2026-10-29T21:22:00Z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dc97d95236a47be5925ab6dc901606282074bb70bc9f4787d03175250cf15ab0</vt:lpwstr>
  </property>
</Properties>
</file>