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199C" w14:textId="3F56F717" w:rsidR="005923D7" w:rsidRPr="005176EA" w:rsidRDefault="00765BC9" w:rsidP="009545BD">
      <w:pPr>
        <w:spacing w:line="20" w:lineRule="atLeast"/>
        <w:rPr>
          <w:rFonts w:ascii="Arial" w:hAnsi="Arial" w:cs="Arial"/>
          <w:b/>
          <w:sz w:val="24"/>
          <w:szCs w:val="24"/>
        </w:rPr>
      </w:pPr>
      <w:r w:rsidRPr="005176EA">
        <w:rPr>
          <w:rFonts w:ascii="Arial" w:hAnsi="Arial" w:cs="Arial"/>
          <w:b/>
          <w:sz w:val="24"/>
          <w:szCs w:val="24"/>
        </w:rPr>
        <w:t>PERRY PUBLIC LIBRARY BOARD OF TRUSTEES</w:t>
      </w:r>
      <w:r w:rsidR="007E26DE" w:rsidRPr="005176EA">
        <w:rPr>
          <w:rFonts w:ascii="Arial" w:hAnsi="Arial" w:cs="Arial"/>
          <w:b/>
          <w:sz w:val="24"/>
          <w:szCs w:val="24"/>
        </w:rPr>
        <w:t xml:space="preserve">     </w:t>
      </w:r>
      <w:r w:rsidR="007E26DE" w:rsidRPr="005176EA">
        <w:rPr>
          <w:rFonts w:ascii="Arial" w:hAnsi="Arial" w:cs="Arial"/>
          <w:b/>
          <w:sz w:val="24"/>
          <w:szCs w:val="24"/>
        </w:rPr>
        <w:tab/>
      </w:r>
      <w:r w:rsidR="007E26DE" w:rsidRPr="005176EA">
        <w:rPr>
          <w:rFonts w:ascii="Arial" w:hAnsi="Arial" w:cs="Arial"/>
          <w:b/>
          <w:sz w:val="24"/>
          <w:szCs w:val="24"/>
        </w:rPr>
        <w:tab/>
      </w:r>
      <w:r w:rsidR="00196E6C" w:rsidRPr="005176EA">
        <w:rPr>
          <w:rFonts w:ascii="Arial" w:hAnsi="Arial" w:cs="Arial"/>
          <w:b/>
          <w:sz w:val="24"/>
          <w:szCs w:val="24"/>
        </w:rPr>
        <w:tab/>
      </w:r>
      <w:r w:rsidR="00BD3205" w:rsidRPr="005176EA">
        <w:rPr>
          <w:rFonts w:ascii="Arial" w:hAnsi="Arial" w:cs="Arial"/>
          <w:b/>
          <w:sz w:val="24"/>
          <w:szCs w:val="24"/>
        </w:rPr>
        <w:t xml:space="preserve">             </w:t>
      </w:r>
      <w:r w:rsidR="009C6EF8">
        <w:rPr>
          <w:rFonts w:ascii="Arial" w:hAnsi="Arial" w:cs="Arial"/>
          <w:b/>
          <w:sz w:val="24"/>
          <w:szCs w:val="24"/>
        </w:rPr>
        <w:t xml:space="preserve"> </w:t>
      </w:r>
      <w:r w:rsidR="00421648">
        <w:rPr>
          <w:rFonts w:ascii="Arial" w:hAnsi="Arial" w:cs="Arial"/>
          <w:b/>
          <w:sz w:val="24"/>
          <w:szCs w:val="24"/>
        </w:rPr>
        <w:t xml:space="preserve"> </w:t>
      </w:r>
      <w:r w:rsidR="003262C2">
        <w:rPr>
          <w:rFonts w:ascii="Arial" w:hAnsi="Arial" w:cs="Arial"/>
          <w:b/>
          <w:sz w:val="24"/>
          <w:szCs w:val="24"/>
        </w:rPr>
        <w:t>December 9</w:t>
      </w:r>
      <w:r w:rsidR="004838A8">
        <w:rPr>
          <w:rFonts w:ascii="Arial" w:hAnsi="Arial" w:cs="Arial"/>
          <w:b/>
          <w:sz w:val="24"/>
          <w:szCs w:val="24"/>
        </w:rPr>
        <w:t>,</w:t>
      </w:r>
      <w:r w:rsidR="000644E2">
        <w:rPr>
          <w:rFonts w:ascii="Arial" w:hAnsi="Arial" w:cs="Arial"/>
          <w:b/>
          <w:sz w:val="24"/>
          <w:szCs w:val="24"/>
        </w:rPr>
        <w:t xml:space="preserve"> 2025</w:t>
      </w:r>
    </w:p>
    <w:p w14:paraId="54283BFC" w14:textId="788FC318" w:rsidR="00765BC9" w:rsidRPr="005176EA" w:rsidRDefault="00765BC9" w:rsidP="001E72E7">
      <w:pPr>
        <w:spacing w:line="240" w:lineRule="auto"/>
        <w:rPr>
          <w:rFonts w:ascii="Arial" w:hAnsi="Arial" w:cs="Arial"/>
          <w:sz w:val="24"/>
          <w:szCs w:val="24"/>
        </w:rPr>
      </w:pPr>
      <w:r w:rsidRPr="005176EA">
        <w:rPr>
          <w:rFonts w:ascii="Arial" w:hAnsi="Arial" w:cs="Arial"/>
          <w:sz w:val="24"/>
          <w:szCs w:val="24"/>
        </w:rPr>
        <w:t>The Perry Public Library Board of</w:t>
      </w:r>
      <w:r w:rsidR="007B7C62" w:rsidRPr="005176EA">
        <w:rPr>
          <w:rFonts w:ascii="Arial" w:hAnsi="Arial" w:cs="Arial"/>
          <w:sz w:val="24"/>
          <w:szCs w:val="24"/>
        </w:rPr>
        <w:t xml:space="preserve"> Tru</w:t>
      </w:r>
      <w:r w:rsidR="00112110" w:rsidRPr="005176EA">
        <w:rPr>
          <w:rFonts w:ascii="Arial" w:hAnsi="Arial" w:cs="Arial"/>
          <w:sz w:val="24"/>
          <w:szCs w:val="24"/>
        </w:rPr>
        <w:t>s</w:t>
      </w:r>
      <w:r w:rsidR="007B7C62" w:rsidRPr="005176EA">
        <w:rPr>
          <w:rFonts w:ascii="Arial" w:hAnsi="Arial" w:cs="Arial"/>
          <w:sz w:val="24"/>
          <w:szCs w:val="24"/>
        </w:rPr>
        <w:t>tees</w:t>
      </w:r>
      <w:r w:rsidRPr="005176EA">
        <w:rPr>
          <w:rFonts w:ascii="Arial" w:hAnsi="Arial" w:cs="Arial"/>
          <w:sz w:val="24"/>
          <w:szCs w:val="24"/>
        </w:rPr>
        <w:t xml:space="preserve"> met in regular session on</w:t>
      </w:r>
      <w:r w:rsidR="00057C54" w:rsidRPr="005176EA">
        <w:rPr>
          <w:rFonts w:ascii="Arial" w:hAnsi="Arial" w:cs="Arial"/>
          <w:sz w:val="24"/>
          <w:szCs w:val="24"/>
        </w:rPr>
        <w:t xml:space="preserve"> </w:t>
      </w:r>
      <w:r w:rsidR="004559DC">
        <w:rPr>
          <w:rFonts w:ascii="Arial" w:hAnsi="Arial" w:cs="Arial"/>
          <w:sz w:val="24"/>
          <w:szCs w:val="24"/>
        </w:rPr>
        <w:t>Tuesday</w:t>
      </w:r>
      <w:r w:rsidR="009F49C5">
        <w:rPr>
          <w:rFonts w:ascii="Arial" w:hAnsi="Arial" w:cs="Arial"/>
          <w:sz w:val="24"/>
          <w:szCs w:val="24"/>
        </w:rPr>
        <w:t xml:space="preserve">, </w:t>
      </w:r>
      <w:r w:rsidR="003262C2">
        <w:rPr>
          <w:rFonts w:ascii="Arial" w:hAnsi="Arial" w:cs="Arial"/>
          <w:sz w:val="24"/>
          <w:szCs w:val="24"/>
        </w:rPr>
        <w:t>December 9</w:t>
      </w:r>
      <w:r w:rsidR="00CE4AB9">
        <w:rPr>
          <w:rFonts w:ascii="Arial" w:hAnsi="Arial" w:cs="Arial"/>
          <w:sz w:val="24"/>
          <w:szCs w:val="24"/>
        </w:rPr>
        <w:t xml:space="preserve">, </w:t>
      </w:r>
      <w:proofErr w:type="gramStart"/>
      <w:r w:rsidR="00CE4AB9">
        <w:rPr>
          <w:rFonts w:ascii="Arial" w:hAnsi="Arial" w:cs="Arial"/>
          <w:sz w:val="24"/>
          <w:szCs w:val="24"/>
        </w:rPr>
        <w:t>2025</w:t>
      </w:r>
      <w:proofErr w:type="gramEnd"/>
      <w:r w:rsidR="00897877" w:rsidRPr="005176EA">
        <w:rPr>
          <w:rFonts w:ascii="Arial" w:hAnsi="Arial" w:cs="Arial"/>
          <w:sz w:val="24"/>
          <w:szCs w:val="24"/>
        </w:rPr>
        <w:t xml:space="preserve"> </w:t>
      </w:r>
      <w:r w:rsidR="00C85281" w:rsidRPr="005176EA">
        <w:rPr>
          <w:rFonts w:ascii="Arial" w:hAnsi="Arial" w:cs="Arial"/>
          <w:sz w:val="24"/>
          <w:szCs w:val="24"/>
        </w:rPr>
        <w:t xml:space="preserve">at </w:t>
      </w:r>
      <w:r w:rsidR="0063740A" w:rsidRPr="005176EA">
        <w:rPr>
          <w:rFonts w:ascii="Arial" w:hAnsi="Arial" w:cs="Arial"/>
          <w:sz w:val="24"/>
          <w:szCs w:val="24"/>
        </w:rPr>
        <w:t>8:</w:t>
      </w:r>
      <w:r w:rsidR="000B3FA6">
        <w:rPr>
          <w:rFonts w:ascii="Arial" w:hAnsi="Arial" w:cs="Arial"/>
          <w:sz w:val="24"/>
          <w:szCs w:val="24"/>
        </w:rPr>
        <w:t>00</w:t>
      </w:r>
      <w:r w:rsidR="0063740A" w:rsidRPr="005176EA">
        <w:rPr>
          <w:rFonts w:ascii="Arial" w:hAnsi="Arial" w:cs="Arial"/>
          <w:sz w:val="24"/>
          <w:szCs w:val="24"/>
        </w:rPr>
        <w:t xml:space="preserve"> </w:t>
      </w:r>
      <w:r w:rsidR="001E2B11" w:rsidRPr="005176EA">
        <w:rPr>
          <w:rFonts w:ascii="Arial" w:hAnsi="Arial" w:cs="Arial"/>
          <w:sz w:val="24"/>
          <w:szCs w:val="24"/>
        </w:rPr>
        <w:t xml:space="preserve">a.m. </w:t>
      </w:r>
      <w:r w:rsidR="00897877" w:rsidRPr="005176EA">
        <w:rPr>
          <w:rFonts w:ascii="Arial" w:hAnsi="Arial" w:cs="Arial"/>
          <w:sz w:val="24"/>
          <w:szCs w:val="24"/>
        </w:rPr>
        <w:t xml:space="preserve"> </w:t>
      </w:r>
      <w:r w:rsidR="00426DAE" w:rsidRPr="005176EA">
        <w:rPr>
          <w:rFonts w:ascii="Arial" w:hAnsi="Arial" w:cs="Arial"/>
          <w:b/>
          <w:sz w:val="24"/>
          <w:szCs w:val="24"/>
        </w:rPr>
        <w:tab/>
      </w:r>
    </w:p>
    <w:p w14:paraId="26920A24" w14:textId="094837A3" w:rsidR="009A315A" w:rsidRPr="005176EA" w:rsidRDefault="000972DE" w:rsidP="001E72E7">
      <w:pPr>
        <w:spacing w:line="20" w:lineRule="atLeast"/>
        <w:rPr>
          <w:rFonts w:ascii="Arial" w:hAnsi="Arial" w:cs="Arial"/>
          <w:sz w:val="24"/>
          <w:szCs w:val="24"/>
        </w:rPr>
      </w:pPr>
      <w:r w:rsidRPr="005176EA">
        <w:rPr>
          <w:rFonts w:ascii="Arial" w:hAnsi="Arial" w:cs="Arial"/>
          <w:sz w:val="24"/>
          <w:szCs w:val="24"/>
        </w:rPr>
        <w:t>Board members</w:t>
      </w:r>
      <w:r w:rsidR="00F954BA" w:rsidRPr="005176EA">
        <w:rPr>
          <w:rFonts w:ascii="Arial" w:hAnsi="Arial" w:cs="Arial"/>
          <w:sz w:val="24"/>
          <w:szCs w:val="24"/>
        </w:rPr>
        <w:t xml:space="preserve"> </w:t>
      </w:r>
      <w:r w:rsidR="001750A7">
        <w:rPr>
          <w:rFonts w:ascii="Arial" w:hAnsi="Arial" w:cs="Arial"/>
          <w:sz w:val="24"/>
          <w:szCs w:val="24"/>
        </w:rPr>
        <w:t xml:space="preserve">Heather Karolus, </w:t>
      </w:r>
      <w:r w:rsidR="002D5161">
        <w:rPr>
          <w:rFonts w:ascii="Arial" w:hAnsi="Arial" w:cs="Arial"/>
          <w:sz w:val="24"/>
          <w:szCs w:val="24"/>
        </w:rPr>
        <w:t xml:space="preserve">Rosa Gonzalez, Alissa Whitmore </w:t>
      </w:r>
      <w:r w:rsidR="000B3FA6">
        <w:rPr>
          <w:rFonts w:ascii="Arial" w:hAnsi="Arial" w:cs="Arial"/>
          <w:sz w:val="24"/>
          <w:szCs w:val="24"/>
        </w:rPr>
        <w:t xml:space="preserve">and </w:t>
      </w:r>
      <w:r w:rsidR="003F0C0D" w:rsidRPr="005176EA">
        <w:rPr>
          <w:rFonts w:ascii="Arial" w:hAnsi="Arial" w:cs="Arial"/>
          <w:sz w:val="24"/>
          <w:szCs w:val="24"/>
        </w:rPr>
        <w:t xml:space="preserve">Margaret </w:t>
      </w:r>
      <w:proofErr w:type="gramStart"/>
      <w:r w:rsidR="003F0C0D" w:rsidRPr="005176EA">
        <w:rPr>
          <w:rFonts w:ascii="Arial" w:hAnsi="Arial" w:cs="Arial"/>
          <w:sz w:val="24"/>
          <w:szCs w:val="24"/>
        </w:rPr>
        <w:t>Ruggle,</w:t>
      </w:r>
      <w:proofErr w:type="gramEnd"/>
      <w:r w:rsidRPr="005176EA">
        <w:rPr>
          <w:rFonts w:ascii="Arial" w:hAnsi="Arial" w:cs="Arial"/>
          <w:sz w:val="24"/>
          <w:szCs w:val="24"/>
        </w:rPr>
        <w:t xml:space="preserve"> </w:t>
      </w:r>
      <w:r w:rsidR="00765BC9" w:rsidRPr="005176EA">
        <w:rPr>
          <w:rFonts w:ascii="Arial" w:hAnsi="Arial" w:cs="Arial"/>
          <w:sz w:val="24"/>
          <w:szCs w:val="24"/>
        </w:rPr>
        <w:t xml:space="preserve">were </w:t>
      </w:r>
      <w:r w:rsidR="00A10DEC" w:rsidRPr="005176EA">
        <w:rPr>
          <w:rFonts w:ascii="Arial" w:hAnsi="Arial" w:cs="Arial"/>
          <w:sz w:val="24"/>
          <w:szCs w:val="24"/>
        </w:rPr>
        <w:t>present</w:t>
      </w:r>
      <w:r w:rsidR="0004070E" w:rsidRPr="005176EA">
        <w:rPr>
          <w:rFonts w:ascii="Arial" w:hAnsi="Arial" w:cs="Arial"/>
          <w:sz w:val="24"/>
          <w:szCs w:val="24"/>
        </w:rPr>
        <w:t>.</w:t>
      </w:r>
      <w:r w:rsidR="001428D9">
        <w:rPr>
          <w:rFonts w:ascii="Arial" w:hAnsi="Arial" w:cs="Arial"/>
          <w:sz w:val="24"/>
          <w:szCs w:val="24"/>
        </w:rPr>
        <w:t xml:space="preserve"> </w:t>
      </w:r>
      <w:r w:rsidR="00C075A4" w:rsidRPr="005176EA">
        <w:rPr>
          <w:rFonts w:ascii="Arial" w:hAnsi="Arial" w:cs="Arial"/>
          <w:sz w:val="24"/>
          <w:szCs w:val="24"/>
        </w:rPr>
        <w:t xml:space="preserve">Library </w:t>
      </w:r>
      <w:r w:rsidR="00765BC9" w:rsidRPr="005176EA">
        <w:rPr>
          <w:rFonts w:ascii="Arial" w:hAnsi="Arial" w:cs="Arial"/>
          <w:sz w:val="24"/>
          <w:szCs w:val="24"/>
        </w:rPr>
        <w:t xml:space="preserve">Director </w:t>
      </w:r>
      <w:r w:rsidR="0005702E" w:rsidRPr="005176EA">
        <w:rPr>
          <w:rFonts w:ascii="Arial" w:hAnsi="Arial" w:cs="Arial"/>
          <w:sz w:val="24"/>
          <w:szCs w:val="24"/>
        </w:rPr>
        <w:t xml:space="preserve">Misty VonBehren </w:t>
      </w:r>
      <w:r w:rsidR="002D5161">
        <w:rPr>
          <w:rFonts w:ascii="Arial" w:hAnsi="Arial" w:cs="Arial"/>
          <w:sz w:val="24"/>
          <w:szCs w:val="24"/>
        </w:rPr>
        <w:t>and Friends of the Library Board President Kathy Miller were present.</w:t>
      </w:r>
    </w:p>
    <w:p w14:paraId="4B9BC784" w14:textId="2E00951B" w:rsidR="00DE7000" w:rsidRPr="005176EA" w:rsidRDefault="002D5161" w:rsidP="001E72E7">
      <w:pPr>
        <w:spacing w:line="20" w:lineRule="atLeast"/>
        <w:rPr>
          <w:rFonts w:ascii="Arial" w:hAnsi="Arial" w:cs="Arial"/>
          <w:sz w:val="24"/>
          <w:szCs w:val="24"/>
        </w:rPr>
      </w:pPr>
      <w:r>
        <w:rPr>
          <w:rFonts w:ascii="Arial" w:hAnsi="Arial" w:cs="Arial"/>
          <w:sz w:val="24"/>
          <w:szCs w:val="24"/>
        </w:rPr>
        <w:t>Rosa Gonzalez</w:t>
      </w:r>
      <w:r w:rsidR="00AC4AB5">
        <w:rPr>
          <w:rFonts w:ascii="Arial" w:hAnsi="Arial" w:cs="Arial"/>
          <w:sz w:val="24"/>
          <w:szCs w:val="24"/>
        </w:rPr>
        <w:t xml:space="preserve"> </w:t>
      </w:r>
      <w:r w:rsidR="006C4CC6" w:rsidRPr="005176EA">
        <w:rPr>
          <w:rFonts w:ascii="Arial" w:hAnsi="Arial" w:cs="Arial"/>
          <w:sz w:val="24"/>
          <w:szCs w:val="24"/>
        </w:rPr>
        <w:t>called the meeting to order</w:t>
      </w:r>
      <w:r w:rsidR="002C4982">
        <w:rPr>
          <w:rFonts w:ascii="Arial" w:hAnsi="Arial" w:cs="Arial"/>
          <w:sz w:val="24"/>
          <w:szCs w:val="24"/>
        </w:rPr>
        <w:t xml:space="preserve"> at 8:</w:t>
      </w:r>
      <w:r>
        <w:rPr>
          <w:rFonts w:ascii="Arial" w:hAnsi="Arial" w:cs="Arial"/>
          <w:sz w:val="24"/>
          <w:szCs w:val="24"/>
        </w:rPr>
        <w:t>0</w:t>
      </w:r>
      <w:r w:rsidR="003262C2">
        <w:rPr>
          <w:rFonts w:ascii="Arial" w:hAnsi="Arial" w:cs="Arial"/>
          <w:sz w:val="24"/>
          <w:szCs w:val="24"/>
        </w:rPr>
        <w:t>1</w:t>
      </w:r>
      <w:r w:rsidR="000B3FA6">
        <w:rPr>
          <w:rFonts w:ascii="Arial" w:hAnsi="Arial" w:cs="Arial"/>
          <w:sz w:val="24"/>
          <w:szCs w:val="24"/>
        </w:rPr>
        <w:t xml:space="preserve"> </w:t>
      </w:r>
      <w:r w:rsidR="002C4982">
        <w:rPr>
          <w:rFonts w:ascii="Arial" w:hAnsi="Arial" w:cs="Arial"/>
          <w:sz w:val="24"/>
          <w:szCs w:val="24"/>
        </w:rPr>
        <w:t>a.m.</w:t>
      </w:r>
    </w:p>
    <w:p w14:paraId="3241F4E3" w14:textId="4C197B6A" w:rsidR="008338BC" w:rsidRPr="005176EA" w:rsidRDefault="007A3E35" w:rsidP="001E72E7">
      <w:pPr>
        <w:spacing w:line="20" w:lineRule="atLeast"/>
        <w:rPr>
          <w:rFonts w:ascii="Arial" w:hAnsi="Arial" w:cs="Arial"/>
          <w:sz w:val="24"/>
          <w:szCs w:val="24"/>
        </w:rPr>
      </w:pPr>
      <w:r w:rsidRPr="005176EA">
        <w:rPr>
          <w:rFonts w:ascii="Arial" w:hAnsi="Arial" w:cs="Arial"/>
          <w:sz w:val="24"/>
          <w:szCs w:val="24"/>
        </w:rPr>
        <w:t>Agenda –</w:t>
      </w:r>
      <w:r w:rsidR="00BD3205" w:rsidRPr="005176EA">
        <w:rPr>
          <w:rFonts w:ascii="Arial" w:hAnsi="Arial" w:cs="Arial"/>
          <w:sz w:val="24"/>
          <w:szCs w:val="24"/>
        </w:rPr>
        <w:t xml:space="preserve"> </w:t>
      </w:r>
      <w:r w:rsidR="002D5161">
        <w:rPr>
          <w:rFonts w:ascii="Arial" w:hAnsi="Arial" w:cs="Arial"/>
          <w:sz w:val="24"/>
          <w:szCs w:val="24"/>
        </w:rPr>
        <w:t>Margaret Ruggle</w:t>
      </w:r>
      <w:r w:rsidR="0024583D" w:rsidRPr="005176EA">
        <w:rPr>
          <w:rFonts w:ascii="Arial" w:hAnsi="Arial" w:cs="Arial"/>
          <w:sz w:val="24"/>
          <w:szCs w:val="24"/>
        </w:rPr>
        <w:t xml:space="preserve"> </w:t>
      </w:r>
      <w:r w:rsidR="008338BC" w:rsidRPr="005176EA">
        <w:rPr>
          <w:rFonts w:ascii="Arial" w:hAnsi="Arial" w:cs="Arial"/>
          <w:sz w:val="24"/>
          <w:szCs w:val="24"/>
        </w:rPr>
        <w:t>moved to approve the agenda with</w:t>
      </w:r>
      <w:r w:rsidR="00A73277" w:rsidRPr="005176EA">
        <w:rPr>
          <w:rFonts w:ascii="Arial" w:hAnsi="Arial" w:cs="Arial"/>
          <w:sz w:val="24"/>
          <w:szCs w:val="24"/>
        </w:rPr>
        <w:t xml:space="preserve"> </w:t>
      </w:r>
      <w:r w:rsidR="003262C2">
        <w:rPr>
          <w:rFonts w:ascii="Arial" w:hAnsi="Arial" w:cs="Arial"/>
          <w:sz w:val="24"/>
          <w:szCs w:val="24"/>
        </w:rPr>
        <w:t>Heather Karolus</w:t>
      </w:r>
      <w:r w:rsidR="00402301" w:rsidRPr="005176EA">
        <w:rPr>
          <w:rFonts w:ascii="Arial" w:hAnsi="Arial" w:cs="Arial"/>
          <w:sz w:val="24"/>
          <w:szCs w:val="24"/>
        </w:rPr>
        <w:t xml:space="preserve"> </w:t>
      </w:r>
      <w:r w:rsidR="008338BC" w:rsidRPr="005176EA">
        <w:rPr>
          <w:rFonts w:ascii="Arial" w:hAnsi="Arial" w:cs="Arial"/>
          <w:sz w:val="24"/>
          <w:szCs w:val="24"/>
        </w:rPr>
        <w:t>seconding the motion</w:t>
      </w:r>
      <w:r w:rsidR="001E2B11" w:rsidRPr="005176EA">
        <w:rPr>
          <w:rFonts w:ascii="Arial" w:hAnsi="Arial" w:cs="Arial"/>
          <w:sz w:val="24"/>
          <w:szCs w:val="24"/>
        </w:rPr>
        <w:t>.</w:t>
      </w:r>
      <w:r w:rsidR="00E930B7" w:rsidRPr="005176EA">
        <w:rPr>
          <w:rFonts w:ascii="Arial" w:hAnsi="Arial" w:cs="Arial"/>
          <w:sz w:val="24"/>
          <w:szCs w:val="24"/>
        </w:rPr>
        <w:t xml:space="preserve"> </w:t>
      </w:r>
      <w:r w:rsidR="008338BC" w:rsidRPr="005176EA">
        <w:rPr>
          <w:rFonts w:ascii="Arial" w:hAnsi="Arial" w:cs="Arial"/>
          <w:sz w:val="24"/>
          <w:szCs w:val="24"/>
        </w:rPr>
        <w:t>MCU.</w:t>
      </w:r>
    </w:p>
    <w:p w14:paraId="275C6B74" w14:textId="77559954" w:rsidR="00682787" w:rsidRPr="005176EA" w:rsidRDefault="007A3E35" w:rsidP="001E72E7">
      <w:pPr>
        <w:spacing w:line="20" w:lineRule="atLeast"/>
        <w:rPr>
          <w:rFonts w:ascii="Arial" w:hAnsi="Arial" w:cs="Arial"/>
          <w:sz w:val="24"/>
          <w:szCs w:val="24"/>
        </w:rPr>
      </w:pPr>
      <w:r w:rsidRPr="005176EA">
        <w:rPr>
          <w:rFonts w:ascii="Arial" w:hAnsi="Arial" w:cs="Arial"/>
          <w:sz w:val="24"/>
          <w:szCs w:val="24"/>
        </w:rPr>
        <w:t xml:space="preserve">Minutes </w:t>
      </w:r>
      <w:bookmarkStart w:id="0" w:name="_Hlk42762806"/>
      <w:r w:rsidRPr="005176EA">
        <w:rPr>
          <w:rFonts w:ascii="Arial" w:hAnsi="Arial" w:cs="Arial"/>
          <w:sz w:val="24"/>
          <w:szCs w:val="24"/>
        </w:rPr>
        <w:t>–</w:t>
      </w:r>
      <w:bookmarkEnd w:id="0"/>
      <w:r w:rsidR="007B7C62" w:rsidRPr="005176EA">
        <w:rPr>
          <w:rFonts w:ascii="Arial" w:hAnsi="Arial" w:cs="Arial"/>
          <w:sz w:val="24"/>
          <w:szCs w:val="24"/>
        </w:rPr>
        <w:t xml:space="preserve"> </w:t>
      </w:r>
      <w:r w:rsidR="003262C2">
        <w:rPr>
          <w:rFonts w:ascii="Arial" w:hAnsi="Arial" w:cs="Arial"/>
          <w:sz w:val="24"/>
          <w:szCs w:val="24"/>
        </w:rPr>
        <w:t>Margaret Ruggle</w:t>
      </w:r>
      <w:r w:rsidR="009C6EF8">
        <w:rPr>
          <w:rFonts w:ascii="Arial" w:hAnsi="Arial" w:cs="Arial"/>
          <w:sz w:val="24"/>
          <w:szCs w:val="24"/>
        </w:rPr>
        <w:t xml:space="preserve"> </w:t>
      </w:r>
      <w:r w:rsidR="00E0573B" w:rsidRPr="005176EA">
        <w:rPr>
          <w:rFonts w:ascii="Arial" w:hAnsi="Arial" w:cs="Arial"/>
          <w:sz w:val="24"/>
          <w:szCs w:val="24"/>
        </w:rPr>
        <w:t>moved</w:t>
      </w:r>
      <w:r w:rsidR="00426DAE" w:rsidRPr="005176EA">
        <w:rPr>
          <w:rFonts w:ascii="Arial" w:hAnsi="Arial" w:cs="Arial"/>
          <w:sz w:val="24"/>
          <w:szCs w:val="24"/>
        </w:rPr>
        <w:t xml:space="preserve"> to approve</w:t>
      </w:r>
      <w:r w:rsidR="009D1474" w:rsidRPr="005176EA">
        <w:rPr>
          <w:rFonts w:ascii="Arial" w:hAnsi="Arial" w:cs="Arial"/>
          <w:sz w:val="24"/>
          <w:szCs w:val="24"/>
        </w:rPr>
        <w:t xml:space="preserve"> the</w:t>
      </w:r>
      <w:r w:rsidR="00402301" w:rsidRPr="005176EA">
        <w:rPr>
          <w:rFonts w:ascii="Arial" w:hAnsi="Arial" w:cs="Arial"/>
          <w:sz w:val="24"/>
          <w:szCs w:val="24"/>
        </w:rPr>
        <w:t xml:space="preserve"> </w:t>
      </w:r>
      <w:r w:rsidR="00426DAE" w:rsidRPr="005176EA">
        <w:rPr>
          <w:rFonts w:ascii="Arial" w:hAnsi="Arial" w:cs="Arial"/>
          <w:sz w:val="24"/>
          <w:szCs w:val="24"/>
        </w:rPr>
        <w:t xml:space="preserve">minutes from the </w:t>
      </w:r>
      <w:r w:rsidR="003262C2">
        <w:rPr>
          <w:rFonts w:ascii="Arial" w:hAnsi="Arial" w:cs="Arial"/>
          <w:sz w:val="24"/>
          <w:szCs w:val="24"/>
        </w:rPr>
        <w:t>November 11</w:t>
      </w:r>
      <w:r w:rsidR="001750A7">
        <w:rPr>
          <w:rFonts w:ascii="Arial" w:hAnsi="Arial" w:cs="Arial"/>
          <w:sz w:val="24"/>
          <w:szCs w:val="24"/>
        </w:rPr>
        <w:t xml:space="preserve">, </w:t>
      </w:r>
      <w:proofErr w:type="gramStart"/>
      <w:r w:rsidR="001750A7">
        <w:rPr>
          <w:rFonts w:ascii="Arial" w:hAnsi="Arial" w:cs="Arial"/>
          <w:sz w:val="24"/>
          <w:szCs w:val="24"/>
        </w:rPr>
        <w:t>2025</w:t>
      </w:r>
      <w:proofErr w:type="gramEnd"/>
      <w:r w:rsidR="00426DAE" w:rsidRPr="005176EA">
        <w:rPr>
          <w:rFonts w:ascii="Arial" w:hAnsi="Arial" w:cs="Arial"/>
          <w:sz w:val="24"/>
          <w:szCs w:val="24"/>
        </w:rPr>
        <w:t xml:space="preserve"> meeting</w:t>
      </w:r>
      <w:r w:rsidR="00023313" w:rsidRPr="005176EA">
        <w:rPr>
          <w:rFonts w:ascii="Arial" w:hAnsi="Arial" w:cs="Arial"/>
          <w:sz w:val="24"/>
          <w:szCs w:val="24"/>
        </w:rPr>
        <w:t xml:space="preserve"> </w:t>
      </w:r>
      <w:r w:rsidR="003262C2">
        <w:rPr>
          <w:rFonts w:ascii="Arial" w:hAnsi="Arial" w:cs="Arial"/>
          <w:sz w:val="24"/>
          <w:szCs w:val="24"/>
        </w:rPr>
        <w:t>with</w:t>
      </w:r>
      <w:r w:rsidR="00860B15" w:rsidRPr="005176EA">
        <w:rPr>
          <w:rFonts w:ascii="Arial" w:hAnsi="Arial" w:cs="Arial"/>
          <w:sz w:val="24"/>
          <w:szCs w:val="24"/>
        </w:rPr>
        <w:t xml:space="preserve"> </w:t>
      </w:r>
      <w:r w:rsidR="003262C2">
        <w:rPr>
          <w:rFonts w:ascii="Arial" w:hAnsi="Arial" w:cs="Arial"/>
          <w:sz w:val="24"/>
          <w:szCs w:val="24"/>
        </w:rPr>
        <w:t>Alissa Whitmore</w:t>
      </w:r>
      <w:r w:rsidR="00F81CD4" w:rsidRPr="005176EA">
        <w:rPr>
          <w:rFonts w:ascii="Arial" w:hAnsi="Arial" w:cs="Arial"/>
          <w:sz w:val="24"/>
          <w:szCs w:val="24"/>
        </w:rPr>
        <w:t xml:space="preserve"> </w:t>
      </w:r>
      <w:r w:rsidR="00715F34" w:rsidRPr="005176EA">
        <w:rPr>
          <w:rFonts w:ascii="Arial" w:hAnsi="Arial" w:cs="Arial"/>
          <w:sz w:val="24"/>
          <w:szCs w:val="24"/>
        </w:rPr>
        <w:t>second</w:t>
      </w:r>
      <w:r w:rsidR="008338BC" w:rsidRPr="005176EA">
        <w:rPr>
          <w:rFonts w:ascii="Arial" w:hAnsi="Arial" w:cs="Arial"/>
          <w:sz w:val="24"/>
          <w:szCs w:val="24"/>
        </w:rPr>
        <w:t>ed</w:t>
      </w:r>
      <w:r w:rsidR="00892532" w:rsidRPr="005176EA">
        <w:rPr>
          <w:rFonts w:ascii="Arial" w:hAnsi="Arial" w:cs="Arial"/>
          <w:sz w:val="24"/>
          <w:szCs w:val="24"/>
        </w:rPr>
        <w:t xml:space="preserve"> the motion</w:t>
      </w:r>
      <w:r w:rsidR="00B60717" w:rsidRPr="005176EA">
        <w:rPr>
          <w:rFonts w:ascii="Arial" w:hAnsi="Arial" w:cs="Arial"/>
          <w:sz w:val="24"/>
          <w:szCs w:val="24"/>
        </w:rPr>
        <w:t xml:space="preserve">. </w:t>
      </w:r>
      <w:r w:rsidR="008338BC" w:rsidRPr="005176EA">
        <w:rPr>
          <w:rFonts w:ascii="Arial" w:hAnsi="Arial" w:cs="Arial"/>
          <w:sz w:val="24"/>
          <w:szCs w:val="24"/>
        </w:rPr>
        <w:t>MCU.</w:t>
      </w:r>
    </w:p>
    <w:p w14:paraId="796938CB" w14:textId="07ADB471" w:rsidR="008A38E5" w:rsidRDefault="007B7C62" w:rsidP="00CA3396">
      <w:pPr>
        <w:spacing w:line="20" w:lineRule="atLeast"/>
        <w:rPr>
          <w:rFonts w:ascii="Arial" w:hAnsi="Arial" w:cs="Arial"/>
          <w:sz w:val="24"/>
          <w:szCs w:val="24"/>
        </w:rPr>
      </w:pPr>
      <w:r w:rsidRPr="005176EA">
        <w:rPr>
          <w:rFonts w:ascii="Arial" w:hAnsi="Arial" w:cs="Arial"/>
          <w:sz w:val="24"/>
          <w:szCs w:val="24"/>
        </w:rPr>
        <w:t>Financial Statements –</w:t>
      </w:r>
      <w:r w:rsidR="00426DAE" w:rsidRPr="005176EA">
        <w:rPr>
          <w:rFonts w:ascii="Arial" w:hAnsi="Arial" w:cs="Arial"/>
          <w:sz w:val="24"/>
          <w:szCs w:val="24"/>
        </w:rPr>
        <w:t xml:space="preserve"> </w:t>
      </w:r>
      <w:r w:rsidR="001275DE" w:rsidRPr="005176EA">
        <w:rPr>
          <w:rFonts w:ascii="Arial" w:hAnsi="Arial" w:cs="Arial"/>
          <w:sz w:val="24"/>
          <w:szCs w:val="24"/>
        </w:rPr>
        <w:t xml:space="preserve">Gift Fund </w:t>
      </w:r>
      <w:r w:rsidR="008063A6" w:rsidRPr="005176EA">
        <w:rPr>
          <w:rFonts w:ascii="Arial" w:hAnsi="Arial" w:cs="Arial"/>
          <w:sz w:val="24"/>
          <w:szCs w:val="24"/>
        </w:rPr>
        <w:t>receipts and payments</w:t>
      </w:r>
      <w:r w:rsidR="001275DE" w:rsidRPr="005176EA">
        <w:rPr>
          <w:rFonts w:ascii="Arial" w:hAnsi="Arial" w:cs="Arial"/>
          <w:sz w:val="24"/>
          <w:szCs w:val="24"/>
        </w:rPr>
        <w:t xml:space="preserve"> were presented </w:t>
      </w:r>
      <w:r w:rsidR="00DE4E33" w:rsidRPr="005176EA">
        <w:rPr>
          <w:rFonts w:ascii="Arial" w:hAnsi="Arial" w:cs="Arial"/>
          <w:sz w:val="24"/>
          <w:szCs w:val="24"/>
        </w:rPr>
        <w:t xml:space="preserve">with </w:t>
      </w:r>
      <w:r w:rsidR="008063A6" w:rsidRPr="005176EA">
        <w:rPr>
          <w:rFonts w:ascii="Arial" w:hAnsi="Arial" w:cs="Arial"/>
          <w:sz w:val="24"/>
          <w:szCs w:val="24"/>
        </w:rPr>
        <w:t>receipts</w:t>
      </w:r>
      <w:r w:rsidR="00421648">
        <w:rPr>
          <w:rFonts w:ascii="Arial" w:hAnsi="Arial" w:cs="Arial"/>
          <w:sz w:val="24"/>
          <w:szCs w:val="24"/>
        </w:rPr>
        <w:t xml:space="preserve"> from the period of </w:t>
      </w:r>
      <w:r w:rsidR="003262C2">
        <w:rPr>
          <w:rFonts w:ascii="Arial" w:hAnsi="Arial" w:cs="Arial"/>
          <w:sz w:val="24"/>
          <w:szCs w:val="24"/>
        </w:rPr>
        <w:t>November 1</w:t>
      </w:r>
      <w:r w:rsidR="006C2F68">
        <w:rPr>
          <w:rFonts w:ascii="Arial" w:hAnsi="Arial" w:cs="Arial"/>
          <w:sz w:val="24"/>
          <w:szCs w:val="24"/>
        </w:rPr>
        <w:t xml:space="preserve">, 2025 – </w:t>
      </w:r>
      <w:r w:rsidR="003262C2">
        <w:rPr>
          <w:rFonts w:ascii="Arial" w:hAnsi="Arial" w:cs="Arial"/>
          <w:sz w:val="24"/>
          <w:szCs w:val="24"/>
        </w:rPr>
        <w:t>November 30</w:t>
      </w:r>
      <w:r w:rsidR="006C2F68">
        <w:rPr>
          <w:rFonts w:ascii="Arial" w:hAnsi="Arial" w:cs="Arial"/>
          <w:sz w:val="24"/>
          <w:szCs w:val="24"/>
        </w:rPr>
        <w:t>, 2025</w:t>
      </w:r>
      <w:r w:rsidR="00A11A30">
        <w:rPr>
          <w:rFonts w:ascii="Arial" w:hAnsi="Arial" w:cs="Arial"/>
          <w:sz w:val="24"/>
          <w:szCs w:val="24"/>
        </w:rPr>
        <w:t>,</w:t>
      </w:r>
      <w:r w:rsidR="008063A6" w:rsidRPr="005176EA">
        <w:rPr>
          <w:rFonts w:ascii="Arial" w:hAnsi="Arial" w:cs="Arial"/>
          <w:sz w:val="24"/>
          <w:szCs w:val="24"/>
        </w:rPr>
        <w:t xml:space="preserve"> totaling </w:t>
      </w:r>
      <w:r w:rsidR="00F954BA" w:rsidRPr="005176EA">
        <w:rPr>
          <w:rFonts w:ascii="Arial" w:hAnsi="Arial" w:cs="Arial"/>
          <w:sz w:val="24"/>
          <w:szCs w:val="24"/>
        </w:rPr>
        <w:t>$</w:t>
      </w:r>
      <w:r w:rsidR="003262C2">
        <w:rPr>
          <w:rFonts w:ascii="Arial" w:hAnsi="Arial" w:cs="Arial"/>
          <w:sz w:val="24"/>
          <w:szCs w:val="24"/>
        </w:rPr>
        <w:t>5567.08</w:t>
      </w:r>
      <w:r w:rsidR="00A11A30">
        <w:rPr>
          <w:rFonts w:ascii="Arial" w:hAnsi="Arial" w:cs="Arial"/>
          <w:sz w:val="24"/>
          <w:szCs w:val="24"/>
        </w:rPr>
        <w:t>,</w:t>
      </w:r>
      <w:r w:rsidR="00EF712C" w:rsidRPr="005176EA">
        <w:rPr>
          <w:rFonts w:ascii="Arial" w:hAnsi="Arial" w:cs="Arial"/>
          <w:sz w:val="24"/>
          <w:szCs w:val="24"/>
        </w:rPr>
        <w:t xml:space="preserve"> </w:t>
      </w:r>
      <w:r w:rsidR="0005702E" w:rsidRPr="005176EA">
        <w:rPr>
          <w:rFonts w:ascii="Arial" w:hAnsi="Arial" w:cs="Arial"/>
          <w:sz w:val="24"/>
          <w:szCs w:val="24"/>
        </w:rPr>
        <w:t xml:space="preserve">and </w:t>
      </w:r>
      <w:r w:rsidR="00B73EDA" w:rsidRPr="005176EA">
        <w:rPr>
          <w:rFonts w:ascii="Arial" w:hAnsi="Arial" w:cs="Arial"/>
          <w:sz w:val="24"/>
          <w:szCs w:val="24"/>
        </w:rPr>
        <w:t>checks</w:t>
      </w:r>
      <w:r w:rsidR="001275DE" w:rsidRPr="005176EA">
        <w:rPr>
          <w:rFonts w:ascii="Arial" w:hAnsi="Arial" w:cs="Arial"/>
          <w:sz w:val="24"/>
          <w:szCs w:val="24"/>
        </w:rPr>
        <w:t xml:space="preserve"> </w:t>
      </w:r>
      <w:r w:rsidR="00050270" w:rsidRPr="005176EA">
        <w:rPr>
          <w:rFonts w:ascii="Arial" w:hAnsi="Arial" w:cs="Arial"/>
          <w:sz w:val="24"/>
          <w:szCs w:val="24"/>
        </w:rPr>
        <w:t>#</w:t>
      </w:r>
      <w:r w:rsidR="00787F52">
        <w:rPr>
          <w:rFonts w:ascii="Arial" w:hAnsi="Arial" w:cs="Arial"/>
          <w:sz w:val="24"/>
          <w:szCs w:val="24"/>
        </w:rPr>
        <w:t>6</w:t>
      </w:r>
      <w:r w:rsidR="009F49C5">
        <w:rPr>
          <w:rFonts w:ascii="Arial" w:hAnsi="Arial" w:cs="Arial"/>
          <w:sz w:val="24"/>
          <w:szCs w:val="24"/>
        </w:rPr>
        <w:t>7</w:t>
      </w:r>
      <w:r w:rsidR="003262C2">
        <w:rPr>
          <w:rFonts w:ascii="Arial" w:hAnsi="Arial" w:cs="Arial"/>
          <w:sz w:val="24"/>
          <w:szCs w:val="24"/>
        </w:rPr>
        <w:t>64</w:t>
      </w:r>
      <w:r w:rsidR="00787F52">
        <w:rPr>
          <w:rFonts w:ascii="Arial" w:hAnsi="Arial" w:cs="Arial"/>
          <w:sz w:val="24"/>
          <w:szCs w:val="24"/>
        </w:rPr>
        <w:t>- #</w:t>
      </w:r>
      <w:r w:rsidR="001750A7">
        <w:rPr>
          <w:rFonts w:ascii="Arial" w:hAnsi="Arial" w:cs="Arial"/>
          <w:sz w:val="24"/>
          <w:szCs w:val="24"/>
        </w:rPr>
        <w:t>6</w:t>
      </w:r>
      <w:r w:rsidR="002E54DE">
        <w:rPr>
          <w:rFonts w:ascii="Arial" w:hAnsi="Arial" w:cs="Arial"/>
          <w:sz w:val="24"/>
          <w:szCs w:val="24"/>
        </w:rPr>
        <w:t>7</w:t>
      </w:r>
      <w:r w:rsidR="002540AD">
        <w:rPr>
          <w:rFonts w:ascii="Arial" w:hAnsi="Arial" w:cs="Arial"/>
          <w:sz w:val="24"/>
          <w:szCs w:val="24"/>
        </w:rPr>
        <w:t>6</w:t>
      </w:r>
      <w:r w:rsidR="003262C2">
        <w:rPr>
          <w:rFonts w:ascii="Arial" w:hAnsi="Arial" w:cs="Arial"/>
          <w:sz w:val="24"/>
          <w:szCs w:val="24"/>
        </w:rPr>
        <w:t>8</w:t>
      </w:r>
      <w:r w:rsidR="008063A6" w:rsidRPr="005176EA">
        <w:rPr>
          <w:rFonts w:ascii="Arial" w:hAnsi="Arial" w:cs="Arial"/>
          <w:sz w:val="24"/>
          <w:szCs w:val="24"/>
        </w:rPr>
        <w:t>,</w:t>
      </w:r>
      <w:r w:rsidR="00497719" w:rsidRPr="005176EA">
        <w:rPr>
          <w:rFonts w:ascii="Arial" w:hAnsi="Arial" w:cs="Arial"/>
          <w:sz w:val="24"/>
          <w:szCs w:val="24"/>
        </w:rPr>
        <w:t xml:space="preserve"> </w:t>
      </w:r>
      <w:r w:rsidR="008063A6" w:rsidRPr="005176EA">
        <w:rPr>
          <w:rFonts w:ascii="Arial" w:hAnsi="Arial" w:cs="Arial"/>
          <w:sz w:val="24"/>
          <w:szCs w:val="24"/>
        </w:rPr>
        <w:t>totaling</w:t>
      </w:r>
      <w:r w:rsidR="001275DE" w:rsidRPr="005176EA">
        <w:rPr>
          <w:rFonts w:ascii="Arial" w:hAnsi="Arial" w:cs="Arial"/>
          <w:sz w:val="24"/>
          <w:szCs w:val="24"/>
        </w:rPr>
        <w:t xml:space="preserve"> </w:t>
      </w:r>
      <w:r w:rsidR="00F954BA" w:rsidRPr="005176EA">
        <w:rPr>
          <w:rFonts w:ascii="Arial" w:hAnsi="Arial" w:cs="Arial"/>
          <w:sz w:val="24"/>
          <w:szCs w:val="24"/>
        </w:rPr>
        <w:t>$</w:t>
      </w:r>
      <w:r w:rsidR="003262C2">
        <w:rPr>
          <w:rFonts w:ascii="Arial" w:hAnsi="Arial" w:cs="Arial"/>
          <w:sz w:val="24"/>
          <w:szCs w:val="24"/>
        </w:rPr>
        <w:t>2229.35</w:t>
      </w:r>
      <w:r w:rsidR="002E54DE">
        <w:rPr>
          <w:rFonts w:ascii="Arial" w:hAnsi="Arial" w:cs="Arial"/>
          <w:sz w:val="24"/>
          <w:szCs w:val="24"/>
        </w:rPr>
        <w:t>.</w:t>
      </w:r>
      <w:r w:rsidR="002E54DE" w:rsidRPr="005176EA">
        <w:rPr>
          <w:rFonts w:ascii="Arial" w:hAnsi="Arial" w:cs="Arial"/>
          <w:sz w:val="24"/>
          <w:szCs w:val="24"/>
        </w:rPr>
        <w:t xml:space="preserve"> The</w:t>
      </w:r>
      <w:r w:rsidR="008063A6" w:rsidRPr="005176EA">
        <w:rPr>
          <w:rFonts w:ascii="Arial" w:hAnsi="Arial" w:cs="Arial"/>
          <w:sz w:val="24"/>
          <w:szCs w:val="24"/>
        </w:rPr>
        <w:t xml:space="preserve"> City of Perry Library Fund Status Report</w:t>
      </w:r>
      <w:r w:rsidR="00363B75">
        <w:rPr>
          <w:rFonts w:ascii="Arial" w:hAnsi="Arial" w:cs="Arial"/>
          <w:sz w:val="24"/>
          <w:szCs w:val="24"/>
        </w:rPr>
        <w:t xml:space="preserve"> </w:t>
      </w:r>
      <w:r w:rsidR="000B3FA6">
        <w:rPr>
          <w:rFonts w:ascii="Arial" w:hAnsi="Arial" w:cs="Arial"/>
          <w:sz w:val="24"/>
          <w:szCs w:val="24"/>
        </w:rPr>
        <w:t>is currently unavailable due to the migration of new accounting software</w:t>
      </w:r>
      <w:r w:rsidR="004838A8">
        <w:rPr>
          <w:rFonts w:ascii="Arial" w:hAnsi="Arial" w:cs="Arial"/>
          <w:sz w:val="24"/>
          <w:szCs w:val="24"/>
        </w:rPr>
        <w:t xml:space="preserve">. </w:t>
      </w:r>
      <w:r w:rsidR="00685F5B">
        <w:rPr>
          <w:rFonts w:ascii="Arial" w:hAnsi="Arial" w:cs="Arial"/>
          <w:sz w:val="24"/>
          <w:szCs w:val="24"/>
        </w:rPr>
        <w:t>Heather Karolus</w:t>
      </w:r>
      <w:r w:rsidR="00AB50D1">
        <w:rPr>
          <w:rFonts w:ascii="Arial" w:hAnsi="Arial" w:cs="Arial"/>
          <w:sz w:val="24"/>
          <w:szCs w:val="24"/>
        </w:rPr>
        <w:t xml:space="preserve"> </w:t>
      </w:r>
      <w:r w:rsidR="008063A6" w:rsidRPr="005176EA">
        <w:rPr>
          <w:rFonts w:ascii="Arial" w:hAnsi="Arial" w:cs="Arial"/>
          <w:sz w:val="24"/>
          <w:szCs w:val="24"/>
        </w:rPr>
        <w:t xml:space="preserve">moved to approve the financial reports with </w:t>
      </w:r>
      <w:r w:rsidR="003262C2">
        <w:rPr>
          <w:rFonts w:ascii="Arial" w:hAnsi="Arial" w:cs="Arial"/>
          <w:sz w:val="24"/>
          <w:szCs w:val="24"/>
        </w:rPr>
        <w:t>Margaret Ruggle</w:t>
      </w:r>
      <w:r w:rsidR="006C2F68">
        <w:rPr>
          <w:rFonts w:ascii="Arial" w:hAnsi="Arial" w:cs="Arial"/>
          <w:sz w:val="24"/>
          <w:szCs w:val="24"/>
        </w:rPr>
        <w:t xml:space="preserve"> </w:t>
      </w:r>
      <w:r w:rsidR="008063A6" w:rsidRPr="005176EA">
        <w:rPr>
          <w:rFonts w:ascii="Arial" w:hAnsi="Arial" w:cs="Arial"/>
          <w:sz w:val="24"/>
          <w:szCs w:val="24"/>
        </w:rPr>
        <w:t>seconding the motion</w:t>
      </w:r>
      <w:r w:rsidR="00B60717" w:rsidRPr="005176EA">
        <w:rPr>
          <w:rFonts w:ascii="Arial" w:hAnsi="Arial" w:cs="Arial"/>
          <w:sz w:val="24"/>
          <w:szCs w:val="24"/>
        </w:rPr>
        <w:t>.</w:t>
      </w:r>
      <w:r w:rsidR="00E930B7" w:rsidRPr="005176EA">
        <w:rPr>
          <w:rFonts w:ascii="Arial" w:hAnsi="Arial" w:cs="Arial"/>
          <w:sz w:val="24"/>
          <w:szCs w:val="24"/>
        </w:rPr>
        <w:t xml:space="preserve"> </w:t>
      </w:r>
      <w:r w:rsidR="008063A6" w:rsidRPr="005176EA">
        <w:rPr>
          <w:rFonts w:ascii="Arial" w:hAnsi="Arial" w:cs="Arial"/>
          <w:sz w:val="24"/>
          <w:szCs w:val="24"/>
        </w:rPr>
        <w:t>MCU.</w:t>
      </w:r>
    </w:p>
    <w:p w14:paraId="6E989F4C" w14:textId="74E9D35A" w:rsidR="003262C2" w:rsidRDefault="003262C2" w:rsidP="00EA27CD">
      <w:pPr>
        <w:pStyle w:val="NoSpacing"/>
        <w:rPr>
          <w:rFonts w:ascii="Arial" w:hAnsi="Arial" w:cs="Arial"/>
          <w:sz w:val="24"/>
          <w:szCs w:val="24"/>
        </w:rPr>
      </w:pPr>
      <w:r>
        <w:rPr>
          <w:rFonts w:ascii="Arial" w:hAnsi="Arial" w:cs="Arial"/>
          <w:sz w:val="24"/>
          <w:szCs w:val="24"/>
        </w:rPr>
        <w:t>New Business</w:t>
      </w:r>
    </w:p>
    <w:p w14:paraId="37B72CCA" w14:textId="0D73DB39" w:rsidR="003262C2" w:rsidRDefault="003262C2" w:rsidP="003262C2">
      <w:pPr>
        <w:pStyle w:val="NoSpacing"/>
        <w:numPr>
          <w:ilvl w:val="0"/>
          <w:numId w:val="68"/>
        </w:numPr>
        <w:rPr>
          <w:rFonts w:ascii="Arial" w:hAnsi="Arial" w:cs="Arial"/>
          <w:sz w:val="24"/>
          <w:szCs w:val="24"/>
        </w:rPr>
      </w:pPr>
      <w:r>
        <w:rPr>
          <w:rFonts w:ascii="Arial" w:hAnsi="Arial" w:cs="Arial"/>
          <w:sz w:val="24"/>
          <w:szCs w:val="24"/>
        </w:rPr>
        <w:t xml:space="preserve">FY2025 Iowa Public Library General Information Survey was reviewed </w:t>
      </w:r>
    </w:p>
    <w:p w14:paraId="1A0C4E90" w14:textId="77777777" w:rsidR="003262C2" w:rsidRDefault="003262C2" w:rsidP="003262C2">
      <w:pPr>
        <w:pStyle w:val="NoSpacing"/>
        <w:ind w:left="720"/>
        <w:rPr>
          <w:rFonts w:ascii="Arial" w:hAnsi="Arial" w:cs="Arial"/>
          <w:sz w:val="24"/>
          <w:szCs w:val="24"/>
        </w:rPr>
      </w:pPr>
    </w:p>
    <w:p w14:paraId="5BA79252" w14:textId="2DF0166A" w:rsidR="00117155" w:rsidRDefault="00CA146C" w:rsidP="00EA27CD">
      <w:pPr>
        <w:pStyle w:val="NoSpacing"/>
        <w:rPr>
          <w:rFonts w:ascii="Arial" w:hAnsi="Arial" w:cs="Arial"/>
          <w:sz w:val="24"/>
          <w:szCs w:val="24"/>
        </w:rPr>
      </w:pPr>
      <w:proofErr w:type="gramStart"/>
      <w:r>
        <w:rPr>
          <w:rFonts w:ascii="Arial" w:hAnsi="Arial" w:cs="Arial"/>
          <w:sz w:val="24"/>
          <w:szCs w:val="24"/>
        </w:rPr>
        <w:t>Board</w:t>
      </w:r>
      <w:proofErr w:type="gramEnd"/>
      <w:r>
        <w:rPr>
          <w:rFonts w:ascii="Arial" w:hAnsi="Arial" w:cs="Arial"/>
          <w:sz w:val="24"/>
          <w:szCs w:val="24"/>
        </w:rPr>
        <w:t xml:space="preserve"> </w:t>
      </w:r>
      <w:r w:rsidR="002E3E6B">
        <w:rPr>
          <w:rFonts w:ascii="Arial" w:hAnsi="Arial" w:cs="Arial"/>
          <w:sz w:val="24"/>
          <w:szCs w:val="24"/>
        </w:rPr>
        <w:t>Education:</w:t>
      </w:r>
    </w:p>
    <w:p w14:paraId="5227379F" w14:textId="77777777" w:rsidR="00B11CC5" w:rsidRDefault="00B11CC5" w:rsidP="00EA27CD">
      <w:pPr>
        <w:pStyle w:val="NoSpacing"/>
        <w:rPr>
          <w:rFonts w:ascii="Arial" w:hAnsi="Arial" w:cs="Arial"/>
          <w:sz w:val="24"/>
          <w:szCs w:val="24"/>
        </w:rPr>
      </w:pPr>
    </w:p>
    <w:p w14:paraId="2C7A4737" w14:textId="2688EFB4" w:rsidR="00377FC4" w:rsidRPr="003262C2" w:rsidRDefault="003262C2" w:rsidP="003262C2">
      <w:pPr>
        <w:pStyle w:val="NoSpacing"/>
        <w:numPr>
          <w:ilvl w:val="0"/>
          <w:numId w:val="66"/>
        </w:numPr>
        <w:rPr>
          <w:rFonts w:ascii="Tahoma" w:hAnsi="Tahoma" w:cs="Tahoma"/>
          <w:b/>
          <w:bCs/>
        </w:rPr>
      </w:pPr>
      <w:r w:rsidRPr="003262C2">
        <w:rPr>
          <w:rFonts w:ascii="Arial" w:hAnsi="Arial" w:cs="Arial"/>
          <w:sz w:val="24"/>
          <w:szCs w:val="24"/>
        </w:rPr>
        <w:t xml:space="preserve">Annual Budget Process: </w:t>
      </w:r>
      <w:r w:rsidR="00550C53" w:rsidRPr="003262C2">
        <w:rPr>
          <w:rFonts w:ascii="Arial" w:hAnsi="Arial" w:cs="Arial"/>
          <w:sz w:val="24"/>
          <w:szCs w:val="24"/>
        </w:rPr>
        <w:t xml:space="preserve">Director VonBehren reviewed with the board the Iowa Library Trustee’s Handbook section focused on </w:t>
      </w:r>
      <w:r w:rsidRPr="003262C2">
        <w:rPr>
          <w:rFonts w:ascii="Arial" w:hAnsi="Arial" w:cs="Arial"/>
          <w:sz w:val="24"/>
          <w:szCs w:val="24"/>
        </w:rPr>
        <w:t>Budget Management and Oversight</w:t>
      </w:r>
      <w:r w:rsidR="00550C53" w:rsidRPr="003262C2">
        <w:rPr>
          <w:rFonts w:ascii="Arial" w:hAnsi="Arial" w:cs="Arial"/>
          <w:sz w:val="24"/>
          <w:szCs w:val="24"/>
        </w:rPr>
        <w:t xml:space="preserve">. </w:t>
      </w:r>
      <w:r w:rsidR="00CB67F6" w:rsidRPr="003262C2">
        <w:rPr>
          <w:rFonts w:ascii="Arial" w:hAnsi="Arial" w:cs="Arial"/>
          <w:sz w:val="24"/>
          <w:szCs w:val="24"/>
        </w:rPr>
        <w:t xml:space="preserve">Director VonBehren gave an overview of the </w:t>
      </w:r>
      <w:r w:rsidRPr="003262C2">
        <w:rPr>
          <w:rFonts w:ascii="Arial" w:hAnsi="Arial" w:cs="Arial"/>
          <w:sz w:val="24"/>
          <w:szCs w:val="24"/>
        </w:rPr>
        <w:t xml:space="preserve">budget timeline for FY2027. Preliminary budget will be brought to the January board meeting for discussion, review, and approval to move forward in the budget process. </w:t>
      </w:r>
      <w:bookmarkStart w:id="1" w:name="_Hlk119921133"/>
    </w:p>
    <w:p w14:paraId="0B40A958" w14:textId="77777777" w:rsidR="003262C2" w:rsidRPr="003262C2" w:rsidRDefault="003262C2" w:rsidP="003262C2">
      <w:pPr>
        <w:pStyle w:val="NoSpacing"/>
        <w:ind w:left="720"/>
        <w:rPr>
          <w:rFonts w:ascii="Tahoma" w:hAnsi="Tahoma" w:cs="Tahoma"/>
          <w:b/>
          <w:bCs/>
        </w:rPr>
      </w:pPr>
    </w:p>
    <w:bookmarkEnd w:id="1"/>
    <w:p w14:paraId="7D1F7814" w14:textId="77777777" w:rsidR="003262C2" w:rsidRPr="00F304C0" w:rsidRDefault="003262C2" w:rsidP="003262C2">
      <w:pPr>
        <w:pStyle w:val="NoSpacing"/>
        <w:rPr>
          <w:rFonts w:ascii="Tahoma" w:hAnsi="Tahoma" w:cs="Tahoma"/>
          <w:b/>
          <w:u w:val="single"/>
        </w:rPr>
      </w:pPr>
      <w:r>
        <w:rPr>
          <w:rFonts w:ascii="Tahoma" w:hAnsi="Tahoma" w:cs="Tahoma"/>
          <w:b/>
          <w:u w:val="single"/>
        </w:rPr>
        <w:t>Library Director’s</w:t>
      </w:r>
      <w:r w:rsidRPr="00B024A5">
        <w:rPr>
          <w:rFonts w:ascii="Tahoma" w:hAnsi="Tahoma" w:cs="Tahoma"/>
          <w:b/>
          <w:u w:val="single"/>
        </w:rPr>
        <w:t xml:space="preserve"> Report    </w:t>
      </w:r>
      <w:r>
        <w:rPr>
          <w:rFonts w:ascii="Tahoma" w:hAnsi="Tahoma" w:cs="Tahoma"/>
          <w:b/>
          <w:u w:val="single"/>
        </w:rPr>
        <w:t xml:space="preserve">         </w:t>
      </w:r>
      <w:r w:rsidRPr="00B024A5">
        <w:rPr>
          <w:rFonts w:ascii="Tahoma" w:hAnsi="Tahoma" w:cs="Tahoma"/>
          <w:b/>
          <w:u w:val="single"/>
        </w:rPr>
        <w:t xml:space="preserve">    </w:t>
      </w:r>
      <w:r>
        <w:rPr>
          <w:rFonts w:ascii="Tahoma" w:hAnsi="Tahoma" w:cs="Tahoma"/>
          <w:b/>
          <w:u w:val="single"/>
        </w:rPr>
        <w:t xml:space="preserve">December 9, </w:t>
      </w:r>
      <w:proofErr w:type="gramStart"/>
      <w:r>
        <w:rPr>
          <w:rFonts w:ascii="Tahoma" w:hAnsi="Tahoma" w:cs="Tahoma"/>
          <w:b/>
          <w:u w:val="single"/>
        </w:rPr>
        <w:t>2025</w:t>
      </w:r>
      <w:proofErr w:type="gramEnd"/>
      <w:r w:rsidRPr="00B024A5">
        <w:rPr>
          <w:rFonts w:ascii="Tahoma" w:hAnsi="Tahoma" w:cs="Tahoma"/>
          <w:b/>
          <w:u w:val="single"/>
        </w:rPr>
        <w:t xml:space="preserve">                        Misty VonBehren</w:t>
      </w:r>
    </w:p>
    <w:p w14:paraId="3B4E9D8A" w14:textId="77777777" w:rsidR="003262C2" w:rsidRPr="003A0F8B" w:rsidRDefault="003262C2" w:rsidP="003262C2">
      <w:pPr>
        <w:pStyle w:val="NoSpacing"/>
        <w:rPr>
          <w:rFonts w:ascii="Tahoma" w:eastAsia="Times New Roman" w:hAnsi="Tahoma" w:cs="Tahoma"/>
          <w:color w:val="050505"/>
        </w:rPr>
      </w:pPr>
    </w:p>
    <w:p w14:paraId="51FE7DCA" w14:textId="77777777" w:rsidR="003262C2" w:rsidRPr="003C66A2" w:rsidRDefault="003262C2" w:rsidP="003262C2">
      <w:pPr>
        <w:pStyle w:val="NoSpacing"/>
        <w:numPr>
          <w:ilvl w:val="0"/>
          <w:numId w:val="30"/>
        </w:numPr>
        <w:ind w:left="1080"/>
        <w:rPr>
          <w:rFonts w:ascii="Tahoma" w:eastAsia="Times New Roman" w:hAnsi="Tahoma" w:cs="Tahoma"/>
          <w:color w:val="050505"/>
        </w:rPr>
      </w:pPr>
      <w:r>
        <w:rPr>
          <w:rFonts w:ascii="Tahoma" w:hAnsi="Tahoma" w:cs="Tahoma"/>
          <w:bCs/>
        </w:rPr>
        <w:t>Financial Reports</w:t>
      </w:r>
    </w:p>
    <w:p w14:paraId="2B2C933D" w14:textId="77777777" w:rsidR="003262C2" w:rsidRDefault="003262C2" w:rsidP="003262C2">
      <w:pPr>
        <w:pStyle w:val="NoSpacing"/>
        <w:numPr>
          <w:ilvl w:val="0"/>
          <w:numId w:val="56"/>
        </w:numPr>
        <w:rPr>
          <w:rFonts w:ascii="Tahoma" w:eastAsia="Times New Roman" w:hAnsi="Tahoma" w:cs="Tahoma"/>
          <w:color w:val="050505"/>
        </w:rPr>
      </w:pPr>
      <w:r>
        <w:rPr>
          <w:rFonts w:ascii="Tahoma" w:eastAsia="Times New Roman" w:hAnsi="Tahoma" w:cs="Tahoma"/>
          <w:color w:val="050505"/>
        </w:rPr>
        <w:t>Net total for the month is $3337.73</w:t>
      </w:r>
    </w:p>
    <w:p w14:paraId="6819515E" w14:textId="77777777" w:rsidR="003262C2" w:rsidRDefault="003262C2" w:rsidP="003262C2">
      <w:pPr>
        <w:pStyle w:val="NoSpacing"/>
        <w:numPr>
          <w:ilvl w:val="0"/>
          <w:numId w:val="56"/>
        </w:numPr>
        <w:rPr>
          <w:rFonts w:ascii="Tahoma" w:eastAsia="Times New Roman" w:hAnsi="Tahoma" w:cs="Tahoma"/>
          <w:color w:val="050505"/>
        </w:rPr>
      </w:pPr>
      <w:r>
        <w:rPr>
          <w:rFonts w:ascii="Tahoma" w:eastAsia="Times New Roman" w:hAnsi="Tahoma" w:cs="Tahoma"/>
          <w:color w:val="050505"/>
        </w:rPr>
        <w:t>Received $2000.00 Grant from Farm Credit for the Farmers Market 2026 season</w:t>
      </w:r>
    </w:p>
    <w:p w14:paraId="2E53648E" w14:textId="77777777" w:rsidR="003262C2" w:rsidRDefault="003262C2" w:rsidP="003262C2">
      <w:pPr>
        <w:pStyle w:val="NoSpacing"/>
        <w:numPr>
          <w:ilvl w:val="0"/>
          <w:numId w:val="56"/>
        </w:numPr>
        <w:rPr>
          <w:rFonts w:ascii="Tahoma" w:eastAsia="Times New Roman" w:hAnsi="Tahoma" w:cs="Tahoma"/>
          <w:color w:val="050505"/>
        </w:rPr>
      </w:pPr>
      <w:r>
        <w:rPr>
          <w:rFonts w:ascii="Tahoma" w:eastAsia="Times New Roman" w:hAnsi="Tahoma" w:cs="Tahoma"/>
          <w:color w:val="050505"/>
        </w:rPr>
        <w:t>GIFT balance is $66809.36 as of 11/30/2025</w:t>
      </w:r>
    </w:p>
    <w:p w14:paraId="50457A85" w14:textId="77777777" w:rsidR="003262C2" w:rsidRDefault="003262C2" w:rsidP="003262C2">
      <w:pPr>
        <w:pStyle w:val="NoSpacing"/>
        <w:numPr>
          <w:ilvl w:val="0"/>
          <w:numId w:val="56"/>
        </w:numPr>
        <w:rPr>
          <w:rFonts w:ascii="Tahoma" w:eastAsia="Times New Roman" w:hAnsi="Tahoma" w:cs="Tahoma"/>
          <w:color w:val="050505"/>
        </w:rPr>
      </w:pPr>
      <w:r>
        <w:rPr>
          <w:rFonts w:ascii="Tahoma" w:eastAsia="Times New Roman" w:hAnsi="Tahoma" w:cs="Tahoma"/>
          <w:color w:val="050505"/>
        </w:rPr>
        <w:t xml:space="preserve">CITY is migrating to new accounting software – Finalizing all aspects of software to include budget information in the next couple of weeks. </w:t>
      </w:r>
    </w:p>
    <w:p w14:paraId="147A1F7A" w14:textId="77777777" w:rsidR="003262C2" w:rsidRDefault="003262C2" w:rsidP="003262C2">
      <w:pPr>
        <w:pStyle w:val="NoSpacing"/>
        <w:ind w:left="1440"/>
        <w:rPr>
          <w:rFonts w:ascii="Tahoma" w:eastAsia="Times New Roman" w:hAnsi="Tahoma" w:cs="Tahoma"/>
          <w:color w:val="050505"/>
        </w:rPr>
      </w:pPr>
    </w:p>
    <w:p w14:paraId="2C165906" w14:textId="77777777" w:rsidR="003262C2" w:rsidRDefault="003262C2" w:rsidP="003262C2">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FY2025 Iowa Public General Information Survey</w:t>
      </w:r>
    </w:p>
    <w:p w14:paraId="7061FC84" w14:textId="77777777" w:rsidR="003262C2" w:rsidRDefault="003262C2" w:rsidP="003262C2">
      <w:pPr>
        <w:pStyle w:val="NoSpacing"/>
        <w:numPr>
          <w:ilvl w:val="1"/>
          <w:numId w:val="30"/>
        </w:numPr>
        <w:rPr>
          <w:rFonts w:ascii="Tahoma" w:eastAsia="Times New Roman" w:hAnsi="Tahoma" w:cs="Tahoma"/>
          <w:color w:val="050505"/>
        </w:rPr>
      </w:pPr>
      <w:r>
        <w:rPr>
          <w:rFonts w:ascii="Tahoma" w:eastAsia="Times New Roman" w:hAnsi="Tahoma" w:cs="Tahoma"/>
          <w:color w:val="050505"/>
        </w:rPr>
        <w:t>Total circulation of physical items is up from previous year = 42525 (FY25) vs 39319 (FY24).</w:t>
      </w:r>
    </w:p>
    <w:p w14:paraId="7A213CC6" w14:textId="77777777" w:rsidR="003262C2" w:rsidRDefault="003262C2" w:rsidP="003262C2">
      <w:pPr>
        <w:pStyle w:val="NoSpacing"/>
        <w:numPr>
          <w:ilvl w:val="1"/>
          <w:numId w:val="30"/>
        </w:numPr>
        <w:rPr>
          <w:rFonts w:ascii="Tahoma" w:eastAsia="Times New Roman" w:hAnsi="Tahoma" w:cs="Tahoma"/>
          <w:color w:val="050505"/>
        </w:rPr>
      </w:pPr>
      <w:r>
        <w:rPr>
          <w:rFonts w:ascii="Tahoma" w:eastAsia="Times New Roman" w:hAnsi="Tahoma" w:cs="Tahoma"/>
          <w:color w:val="050505"/>
        </w:rPr>
        <w:t>Door count is up from previous year = 66982 (FY25) vs 64157 (FY24).</w:t>
      </w:r>
    </w:p>
    <w:p w14:paraId="68257CA0" w14:textId="77777777" w:rsidR="003262C2" w:rsidRDefault="003262C2" w:rsidP="003262C2">
      <w:pPr>
        <w:pStyle w:val="NoSpacing"/>
        <w:numPr>
          <w:ilvl w:val="1"/>
          <w:numId w:val="30"/>
        </w:numPr>
        <w:rPr>
          <w:rFonts w:ascii="Tahoma" w:eastAsia="Times New Roman" w:hAnsi="Tahoma" w:cs="Tahoma"/>
          <w:color w:val="050505"/>
        </w:rPr>
      </w:pPr>
      <w:r>
        <w:rPr>
          <w:rFonts w:ascii="Tahoma" w:eastAsia="Times New Roman" w:hAnsi="Tahoma" w:cs="Tahoma"/>
          <w:color w:val="050505"/>
        </w:rPr>
        <w:t>Wireless sessions up from previous year = 14107 (FY25) vs 8851 (FY24).</w:t>
      </w:r>
    </w:p>
    <w:p w14:paraId="012AFA58" w14:textId="77777777" w:rsidR="003262C2" w:rsidRDefault="003262C2" w:rsidP="003262C2">
      <w:pPr>
        <w:pStyle w:val="NoSpacing"/>
        <w:numPr>
          <w:ilvl w:val="1"/>
          <w:numId w:val="30"/>
        </w:numPr>
        <w:rPr>
          <w:rFonts w:ascii="Tahoma" w:eastAsia="Times New Roman" w:hAnsi="Tahoma" w:cs="Tahoma"/>
          <w:color w:val="050505"/>
        </w:rPr>
      </w:pPr>
      <w:r>
        <w:rPr>
          <w:rFonts w:ascii="Tahoma" w:eastAsia="Times New Roman" w:hAnsi="Tahoma" w:cs="Tahoma"/>
          <w:color w:val="050505"/>
        </w:rPr>
        <w:lastRenderedPageBreak/>
        <w:t xml:space="preserve">Overall programming numbers are consistent with previous year. </w:t>
      </w:r>
    </w:p>
    <w:p w14:paraId="68D2AAE1" w14:textId="77777777" w:rsidR="003262C2" w:rsidRDefault="003262C2" w:rsidP="003262C2">
      <w:pPr>
        <w:pStyle w:val="NoSpacing"/>
        <w:ind w:left="360"/>
        <w:rPr>
          <w:rFonts w:ascii="Tahoma" w:eastAsia="Times New Roman" w:hAnsi="Tahoma" w:cs="Tahoma"/>
          <w:color w:val="050505"/>
        </w:rPr>
      </w:pPr>
      <w:r>
        <w:rPr>
          <w:rFonts w:ascii="Tahoma" w:eastAsia="Times New Roman" w:hAnsi="Tahoma" w:cs="Tahoma"/>
          <w:color w:val="050505"/>
        </w:rPr>
        <w:t xml:space="preserve">     </w:t>
      </w:r>
    </w:p>
    <w:p w14:paraId="74F25A52" w14:textId="77777777" w:rsidR="003262C2" w:rsidRDefault="003262C2" w:rsidP="003262C2">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Statistical Reports</w:t>
      </w:r>
    </w:p>
    <w:p w14:paraId="107FE644" w14:textId="77777777" w:rsidR="003262C2" w:rsidRDefault="003262C2" w:rsidP="003262C2">
      <w:pPr>
        <w:pStyle w:val="NoSpacing"/>
        <w:numPr>
          <w:ilvl w:val="1"/>
          <w:numId w:val="30"/>
        </w:numPr>
        <w:rPr>
          <w:rFonts w:ascii="Tahoma" w:eastAsia="Times New Roman" w:hAnsi="Tahoma" w:cs="Tahoma"/>
          <w:color w:val="050505"/>
        </w:rPr>
      </w:pPr>
      <w:r>
        <w:rPr>
          <w:rFonts w:ascii="Tahoma" w:eastAsia="Times New Roman" w:hAnsi="Tahoma" w:cs="Tahoma"/>
          <w:color w:val="050505"/>
        </w:rPr>
        <w:t>Physical circulation is consistent when compared to last year.</w:t>
      </w:r>
    </w:p>
    <w:p w14:paraId="15B17687" w14:textId="77777777" w:rsidR="003262C2" w:rsidRDefault="003262C2" w:rsidP="003262C2">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Electronic circulation continues to increase, especially with </w:t>
      </w:r>
      <w:proofErr w:type="spellStart"/>
      <w:r>
        <w:rPr>
          <w:rFonts w:ascii="Tahoma" w:eastAsia="Times New Roman" w:hAnsi="Tahoma" w:cs="Tahoma"/>
          <w:color w:val="050505"/>
        </w:rPr>
        <w:t>eAudio</w:t>
      </w:r>
      <w:proofErr w:type="spellEnd"/>
      <w:r>
        <w:rPr>
          <w:rFonts w:ascii="Tahoma" w:eastAsia="Times New Roman" w:hAnsi="Tahoma" w:cs="Tahoma"/>
          <w:color w:val="050505"/>
        </w:rPr>
        <w:t xml:space="preserve">. </w:t>
      </w:r>
    </w:p>
    <w:p w14:paraId="541CD8E2" w14:textId="77777777" w:rsidR="003262C2" w:rsidRDefault="003262C2" w:rsidP="003262C2">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Door count is up from last month and down from last year. A major contributor to the door count in November is Art on the Prairie. Saturday numbers down from last year can be attributed to the weather. </w:t>
      </w:r>
    </w:p>
    <w:p w14:paraId="71B926A6" w14:textId="77777777" w:rsidR="003262C2" w:rsidRDefault="003262C2" w:rsidP="003262C2">
      <w:pPr>
        <w:pStyle w:val="NoSpacing"/>
        <w:numPr>
          <w:ilvl w:val="1"/>
          <w:numId w:val="30"/>
        </w:numPr>
        <w:rPr>
          <w:rFonts w:ascii="Tahoma" w:eastAsia="Times New Roman" w:hAnsi="Tahoma" w:cs="Tahoma"/>
          <w:color w:val="050505"/>
        </w:rPr>
      </w:pPr>
      <w:r>
        <w:rPr>
          <w:rFonts w:ascii="Tahoma" w:eastAsia="Times New Roman" w:hAnsi="Tahoma" w:cs="Tahoma"/>
          <w:color w:val="050505"/>
        </w:rPr>
        <w:t>Public computer use is up from last year = 377 (2024) vs 561(2025).</w:t>
      </w:r>
    </w:p>
    <w:p w14:paraId="670C9242" w14:textId="77777777" w:rsidR="003262C2" w:rsidRPr="007E6CAE" w:rsidRDefault="003262C2" w:rsidP="003262C2">
      <w:pPr>
        <w:pStyle w:val="NoSpacing"/>
        <w:numPr>
          <w:ilvl w:val="1"/>
          <w:numId w:val="30"/>
        </w:numPr>
        <w:rPr>
          <w:rFonts w:ascii="Tahoma" w:eastAsia="Times New Roman" w:hAnsi="Tahoma" w:cs="Tahoma"/>
          <w:color w:val="050505"/>
        </w:rPr>
      </w:pPr>
      <w:r w:rsidRPr="007E6CAE">
        <w:rPr>
          <w:rFonts w:ascii="Tahoma" w:eastAsia="Times New Roman" w:hAnsi="Tahoma" w:cs="Tahoma"/>
          <w:color w:val="050505"/>
        </w:rPr>
        <w:t>Wireless use is up from last year</w:t>
      </w:r>
      <w:r>
        <w:rPr>
          <w:rFonts w:ascii="Tahoma" w:eastAsia="Times New Roman" w:hAnsi="Tahoma" w:cs="Tahoma"/>
          <w:color w:val="050505"/>
        </w:rPr>
        <w:t xml:space="preserve"> and consistent with last month.</w:t>
      </w:r>
    </w:p>
    <w:p w14:paraId="6853D3CD" w14:textId="77777777" w:rsidR="003262C2" w:rsidRDefault="003262C2" w:rsidP="003262C2">
      <w:pPr>
        <w:pStyle w:val="NoSpacing"/>
        <w:numPr>
          <w:ilvl w:val="1"/>
          <w:numId w:val="30"/>
        </w:numPr>
        <w:rPr>
          <w:rFonts w:ascii="Tahoma" w:eastAsia="Times New Roman" w:hAnsi="Tahoma" w:cs="Tahoma"/>
          <w:color w:val="050505"/>
        </w:rPr>
      </w:pPr>
      <w:r>
        <w:rPr>
          <w:rFonts w:ascii="Tahoma" w:eastAsia="Times New Roman" w:hAnsi="Tahoma" w:cs="Tahoma"/>
          <w:color w:val="050505"/>
        </w:rPr>
        <w:t>Programming continues to be very active and well received. The library facilitated 68 programs with 2546 in attendance.</w:t>
      </w:r>
    </w:p>
    <w:p w14:paraId="72F159E7" w14:textId="77777777" w:rsidR="003262C2" w:rsidRDefault="003262C2" w:rsidP="003262C2">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Will continue reviewing door count and peak times to maximize use of staff and limit patron wait times. </w:t>
      </w:r>
    </w:p>
    <w:p w14:paraId="3012EB7B" w14:textId="77777777" w:rsidR="003262C2" w:rsidRDefault="003262C2" w:rsidP="003262C2">
      <w:pPr>
        <w:pStyle w:val="NoSpacing"/>
        <w:ind w:left="1440"/>
        <w:rPr>
          <w:rFonts w:ascii="Tahoma" w:eastAsia="Times New Roman" w:hAnsi="Tahoma" w:cs="Tahoma"/>
          <w:color w:val="050505"/>
        </w:rPr>
      </w:pPr>
    </w:p>
    <w:p w14:paraId="60E08B33" w14:textId="77777777" w:rsidR="003262C2" w:rsidRDefault="003262C2" w:rsidP="003262C2">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Amazon Library Pricing</w:t>
      </w:r>
    </w:p>
    <w:p w14:paraId="2149023D" w14:textId="77777777" w:rsidR="003262C2" w:rsidRDefault="003262C2" w:rsidP="003262C2">
      <w:pPr>
        <w:pStyle w:val="NoSpacing"/>
        <w:numPr>
          <w:ilvl w:val="1"/>
          <w:numId w:val="30"/>
        </w:numPr>
        <w:rPr>
          <w:rFonts w:ascii="Tahoma" w:eastAsia="Times New Roman" w:hAnsi="Tahoma" w:cs="Tahoma"/>
          <w:color w:val="050505"/>
        </w:rPr>
      </w:pPr>
      <w:r>
        <w:rPr>
          <w:rFonts w:ascii="Tahoma" w:eastAsia="Times New Roman" w:hAnsi="Tahoma" w:cs="Tahoma"/>
          <w:color w:val="050505"/>
        </w:rPr>
        <w:t>Amazon has added discounted pricing for libraries on several products that are comparable to Ingram – up to 45% discount on new releases and best sellers.</w:t>
      </w:r>
    </w:p>
    <w:p w14:paraId="08E7A86B" w14:textId="77777777" w:rsidR="003262C2" w:rsidRDefault="003262C2" w:rsidP="003262C2">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Switched to Business account for the possibility of additional discounts – up to 15% discount. </w:t>
      </w:r>
    </w:p>
    <w:p w14:paraId="3A34C493" w14:textId="77777777" w:rsidR="003262C2" w:rsidRDefault="003262C2" w:rsidP="003262C2">
      <w:pPr>
        <w:pStyle w:val="NoSpacing"/>
        <w:numPr>
          <w:ilvl w:val="1"/>
          <w:numId w:val="30"/>
        </w:numPr>
        <w:rPr>
          <w:rFonts w:ascii="Tahoma" w:eastAsia="Times New Roman" w:hAnsi="Tahoma" w:cs="Tahoma"/>
          <w:color w:val="050505"/>
        </w:rPr>
      </w:pPr>
      <w:r>
        <w:rPr>
          <w:rFonts w:ascii="Tahoma" w:eastAsia="Times New Roman" w:hAnsi="Tahoma" w:cs="Tahoma"/>
          <w:color w:val="050505"/>
        </w:rPr>
        <w:t>Option to pay by invoice.</w:t>
      </w:r>
    </w:p>
    <w:p w14:paraId="1565FB9E" w14:textId="77777777" w:rsidR="003262C2" w:rsidRDefault="003262C2" w:rsidP="003262C2">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Analytics section is very robust. </w:t>
      </w:r>
    </w:p>
    <w:p w14:paraId="0472A96E" w14:textId="77777777" w:rsidR="003262C2" w:rsidRDefault="003262C2" w:rsidP="003262C2">
      <w:pPr>
        <w:pStyle w:val="NoSpacing"/>
        <w:numPr>
          <w:ilvl w:val="1"/>
          <w:numId w:val="30"/>
        </w:numPr>
        <w:rPr>
          <w:rFonts w:ascii="Tahoma" w:eastAsia="Times New Roman" w:hAnsi="Tahoma" w:cs="Tahoma"/>
          <w:color w:val="050505"/>
        </w:rPr>
      </w:pPr>
      <w:r>
        <w:rPr>
          <w:rFonts w:ascii="Tahoma" w:eastAsia="Times New Roman" w:hAnsi="Tahoma" w:cs="Tahoma"/>
          <w:color w:val="050505"/>
        </w:rPr>
        <w:t>Ability to assign PO numbers for easier recordkeeping.</w:t>
      </w:r>
    </w:p>
    <w:p w14:paraId="3DDA89F2" w14:textId="77777777" w:rsidR="003262C2" w:rsidRDefault="003262C2" w:rsidP="003262C2">
      <w:pPr>
        <w:pStyle w:val="NoSpacing"/>
        <w:numPr>
          <w:ilvl w:val="1"/>
          <w:numId w:val="30"/>
        </w:numPr>
        <w:rPr>
          <w:rFonts w:ascii="Tahoma" w:eastAsia="Times New Roman" w:hAnsi="Tahoma" w:cs="Tahoma"/>
          <w:color w:val="050505"/>
        </w:rPr>
      </w:pPr>
      <w:r>
        <w:rPr>
          <w:rFonts w:ascii="Tahoma" w:eastAsia="Times New Roman" w:hAnsi="Tahoma" w:cs="Tahoma"/>
          <w:color w:val="050505"/>
        </w:rPr>
        <w:t>Ability to set up specific users with different permissions.</w:t>
      </w:r>
    </w:p>
    <w:p w14:paraId="03EAF078" w14:textId="77777777" w:rsidR="003262C2" w:rsidRDefault="003262C2" w:rsidP="003262C2">
      <w:pPr>
        <w:pStyle w:val="NoSpacing"/>
        <w:rPr>
          <w:rFonts w:ascii="Tahoma" w:eastAsia="Times New Roman" w:hAnsi="Tahoma" w:cs="Tahoma"/>
          <w:color w:val="050505"/>
        </w:rPr>
      </w:pPr>
    </w:p>
    <w:p w14:paraId="6717E01E" w14:textId="77777777" w:rsidR="003262C2" w:rsidRDefault="003262C2" w:rsidP="003262C2">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General Updates</w:t>
      </w:r>
      <w:r w:rsidRPr="00F31BB7">
        <w:rPr>
          <w:rFonts w:ascii="Tahoma" w:eastAsia="Times New Roman" w:hAnsi="Tahoma" w:cs="Tahoma"/>
          <w:color w:val="050505"/>
        </w:rPr>
        <w:t xml:space="preserve"> </w:t>
      </w:r>
    </w:p>
    <w:p w14:paraId="19FDC567" w14:textId="77777777" w:rsidR="003262C2" w:rsidRPr="00F31BB7" w:rsidRDefault="003262C2" w:rsidP="003262C2">
      <w:pPr>
        <w:pStyle w:val="NoSpacing"/>
        <w:numPr>
          <w:ilvl w:val="1"/>
          <w:numId w:val="30"/>
        </w:numPr>
        <w:rPr>
          <w:rFonts w:ascii="Tahoma" w:eastAsia="Times New Roman" w:hAnsi="Tahoma" w:cs="Tahoma"/>
          <w:color w:val="050505"/>
        </w:rPr>
      </w:pPr>
      <w:r>
        <w:rPr>
          <w:rFonts w:ascii="Tahoma" w:eastAsia="Times New Roman" w:hAnsi="Tahoma" w:cs="Tahoma"/>
          <w:color w:val="050505"/>
        </w:rPr>
        <w:t>Storage Room and Community Room Cabinet</w:t>
      </w:r>
    </w:p>
    <w:p w14:paraId="378AC67A" w14:textId="77777777" w:rsidR="003262C2" w:rsidRDefault="003262C2" w:rsidP="003262C2">
      <w:pPr>
        <w:pStyle w:val="NoSpacing"/>
        <w:numPr>
          <w:ilvl w:val="2"/>
          <w:numId w:val="30"/>
        </w:numPr>
        <w:ind w:left="2520"/>
        <w:rPr>
          <w:rFonts w:ascii="Tahoma" w:eastAsia="Times New Roman" w:hAnsi="Tahoma" w:cs="Tahoma"/>
          <w:color w:val="050505"/>
        </w:rPr>
      </w:pPr>
      <w:r>
        <w:rPr>
          <w:rFonts w:ascii="Tahoma" w:eastAsia="Times New Roman" w:hAnsi="Tahoma" w:cs="Tahoma"/>
          <w:color w:val="050505"/>
        </w:rPr>
        <w:t>Mike Thomason (part time City maintenance) has been on site installing the new cabinet in the community room. Mike will be painting the cabinet the library grey colors for coordination and install shelving inside the cabinet.</w:t>
      </w:r>
    </w:p>
    <w:p w14:paraId="61ED09CA" w14:textId="77777777" w:rsidR="003262C2" w:rsidRDefault="003262C2" w:rsidP="003262C2">
      <w:pPr>
        <w:pStyle w:val="NoSpacing"/>
        <w:numPr>
          <w:ilvl w:val="2"/>
          <w:numId w:val="30"/>
        </w:numPr>
        <w:ind w:left="2520"/>
        <w:rPr>
          <w:rFonts w:ascii="Tahoma" w:eastAsia="Times New Roman" w:hAnsi="Tahoma" w:cs="Tahoma"/>
          <w:color w:val="050505"/>
        </w:rPr>
      </w:pPr>
      <w:r>
        <w:rPr>
          <w:rFonts w:ascii="Tahoma" w:eastAsia="Times New Roman" w:hAnsi="Tahoma" w:cs="Tahoma"/>
          <w:color w:val="050505"/>
        </w:rPr>
        <w:t>Mobile records shelving installed and in use.</w:t>
      </w:r>
    </w:p>
    <w:p w14:paraId="5D9D718F" w14:textId="77777777" w:rsidR="003262C2" w:rsidRDefault="003262C2" w:rsidP="003262C2">
      <w:pPr>
        <w:pStyle w:val="NoSpacing"/>
        <w:numPr>
          <w:ilvl w:val="2"/>
          <w:numId w:val="30"/>
        </w:numPr>
        <w:ind w:left="2520"/>
        <w:rPr>
          <w:rFonts w:ascii="Tahoma" w:eastAsia="Times New Roman" w:hAnsi="Tahoma" w:cs="Tahoma"/>
          <w:color w:val="050505"/>
        </w:rPr>
      </w:pPr>
      <w:r>
        <w:rPr>
          <w:rFonts w:ascii="Tahoma" w:eastAsia="Times New Roman" w:hAnsi="Tahoma" w:cs="Tahoma"/>
          <w:color w:val="050505"/>
        </w:rPr>
        <w:t>Bin storage installed and in the process of being categorized.</w:t>
      </w:r>
    </w:p>
    <w:p w14:paraId="7C1A595B" w14:textId="77777777" w:rsidR="003262C2" w:rsidRDefault="003262C2" w:rsidP="003262C2">
      <w:pPr>
        <w:pStyle w:val="NoSpacing"/>
        <w:numPr>
          <w:ilvl w:val="2"/>
          <w:numId w:val="30"/>
        </w:numPr>
        <w:ind w:left="2520"/>
        <w:rPr>
          <w:rFonts w:ascii="Tahoma" w:eastAsia="Times New Roman" w:hAnsi="Tahoma" w:cs="Tahoma"/>
          <w:color w:val="050505"/>
        </w:rPr>
      </w:pPr>
      <w:r>
        <w:rPr>
          <w:rFonts w:ascii="Tahoma" w:eastAsia="Times New Roman" w:hAnsi="Tahoma" w:cs="Tahoma"/>
          <w:color w:val="050505"/>
        </w:rPr>
        <w:t xml:space="preserve">Kayla has been organizing the storeroom with assistance from part-time staff. </w:t>
      </w:r>
    </w:p>
    <w:p w14:paraId="19E2F32B" w14:textId="77777777" w:rsidR="003262C2" w:rsidRDefault="003262C2" w:rsidP="003262C2">
      <w:pPr>
        <w:pStyle w:val="NoSpacing"/>
        <w:numPr>
          <w:ilvl w:val="2"/>
          <w:numId w:val="30"/>
        </w:numPr>
        <w:ind w:left="2520"/>
        <w:rPr>
          <w:rFonts w:ascii="Tahoma" w:eastAsia="Times New Roman" w:hAnsi="Tahoma" w:cs="Tahoma"/>
          <w:color w:val="050505"/>
        </w:rPr>
      </w:pPr>
      <w:r>
        <w:rPr>
          <w:rFonts w:ascii="Tahoma" w:eastAsia="Times New Roman" w:hAnsi="Tahoma" w:cs="Tahoma"/>
          <w:color w:val="050505"/>
        </w:rPr>
        <w:t>Kayla has created theme specific ready to go program boxes.</w:t>
      </w:r>
    </w:p>
    <w:p w14:paraId="32977CE2" w14:textId="77777777" w:rsidR="003262C2" w:rsidRDefault="003262C2" w:rsidP="003262C2">
      <w:pPr>
        <w:pStyle w:val="NoSpacing"/>
        <w:numPr>
          <w:ilvl w:val="2"/>
          <w:numId w:val="30"/>
        </w:numPr>
        <w:ind w:left="2520"/>
        <w:rPr>
          <w:rFonts w:ascii="Tahoma" w:eastAsia="Times New Roman" w:hAnsi="Tahoma" w:cs="Tahoma"/>
          <w:color w:val="050505"/>
        </w:rPr>
      </w:pPr>
      <w:r>
        <w:rPr>
          <w:rFonts w:ascii="Tahoma" w:eastAsia="Times New Roman" w:hAnsi="Tahoma" w:cs="Tahoma"/>
          <w:color w:val="050505"/>
        </w:rPr>
        <w:t xml:space="preserve">Existing shelving will be repurposed to the police department for their evidence room. </w:t>
      </w:r>
    </w:p>
    <w:p w14:paraId="789EAFC8" w14:textId="77777777" w:rsidR="003262C2" w:rsidRDefault="003262C2" w:rsidP="003262C2">
      <w:pPr>
        <w:pStyle w:val="NoSpacing"/>
        <w:numPr>
          <w:ilvl w:val="2"/>
          <w:numId w:val="30"/>
        </w:numPr>
        <w:ind w:left="2520"/>
        <w:rPr>
          <w:rFonts w:ascii="Tahoma" w:eastAsia="Times New Roman" w:hAnsi="Tahoma" w:cs="Tahoma"/>
          <w:color w:val="050505"/>
        </w:rPr>
      </w:pPr>
      <w:r>
        <w:rPr>
          <w:rFonts w:ascii="Tahoma" w:eastAsia="Times New Roman" w:hAnsi="Tahoma" w:cs="Tahoma"/>
          <w:color w:val="050505"/>
        </w:rPr>
        <w:t xml:space="preserve">Final step will be to create a running inventory of all items within the storeroom for better utilization of on-hand items. </w:t>
      </w:r>
    </w:p>
    <w:p w14:paraId="7ACA8902" w14:textId="77777777" w:rsidR="003262C2" w:rsidRDefault="003262C2" w:rsidP="003262C2">
      <w:pPr>
        <w:pStyle w:val="NoSpacing"/>
        <w:ind w:left="2520"/>
        <w:rPr>
          <w:rFonts w:ascii="Tahoma" w:eastAsia="Times New Roman" w:hAnsi="Tahoma" w:cs="Tahoma"/>
          <w:color w:val="050505"/>
        </w:rPr>
      </w:pPr>
    </w:p>
    <w:p w14:paraId="46F70D95" w14:textId="77777777" w:rsidR="003262C2" w:rsidRDefault="003262C2" w:rsidP="003262C2">
      <w:pPr>
        <w:pStyle w:val="NoSpacing"/>
        <w:numPr>
          <w:ilvl w:val="1"/>
          <w:numId w:val="30"/>
        </w:numPr>
        <w:rPr>
          <w:rFonts w:ascii="Tahoma" w:eastAsia="Times New Roman" w:hAnsi="Tahoma" w:cs="Tahoma"/>
          <w:color w:val="050505"/>
        </w:rPr>
      </w:pPr>
      <w:r>
        <w:rPr>
          <w:rFonts w:ascii="Tahoma" w:eastAsia="Times New Roman" w:hAnsi="Tahoma" w:cs="Tahoma"/>
          <w:color w:val="050505"/>
        </w:rPr>
        <w:t>Budget Process Timeline – FY2027</w:t>
      </w:r>
    </w:p>
    <w:p w14:paraId="0ED0F0B6" w14:textId="77777777" w:rsidR="003262C2" w:rsidRPr="00CA434A" w:rsidRDefault="003262C2" w:rsidP="003262C2">
      <w:pPr>
        <w:pStyle w:val="ListParagraph"/>
        <w:spacing w:after="0"/>
        <w:ind w:left="1080"/>
        <w:rPr>
          <w:sz w:val="24"/>
          <w:szCs w:val="24"/>
        </w:rPr>
      </w:pPr>
    </w:p>
    <w:p w14:paraId="00AF38F5" w14:textId="77777777" w:rsidR="003262C2" w:rsidRPr="00CA434A" w:rsidRDefault="003262C2" w:rsidP="003262C2">
      <w:pPr>
        <w:pStyle w:val="ListParagraph"/>
        <w:ind w:left="3600" w:hanging="2520"/>
        <w:rPr>
          <w:sz w:val="24"/>
          <w:szCs w:val="24"/>
        </w:rPr>
      </w:pPr>
      <w:r w:rsidRPr="00CA434A">
        <w:rPr>
          <w:sz w:val="24"/>
          <w:szCs w:val="24"/>
        </w:rPr>
        <w:t>December 2025</w:t>
      </w:r>
      <w:r w:rsidRPr="00CA434A">
        <w:rPr>
          <w:sz w:val="24"/>
          <w:szCs w:val="24"/>
        </w:rPr>
        <w:tab/>
        <w:t xml:space="preserve">Preliminary budget discussions and instruction on budget entry.  Begin budget entry in </w:t>
      </w:r>
      <w:proofErr w:type="spellStart"/>
      <w:r w:rsidRPr="00CA434A">
        <w:rPr>
          <w:sz w:val="24"/>
          <w:szCs w:val="24"/>
        </w:rPr>
        <w:t>MiViewPoint</w:t>
      </w:r>
      <w:proofErr w:type="spellEnd"/>
      <w:r w:rsidRPr="00CA434A">
        <w:rPr>
          <w:sz w:val="24"/>
          <w:szCs w:val="24"/>
        </w:rPr>
        <w:t>.</w:t>
      </w:r>
    </w:p>
    <w:p w14:paraId="5D28C361" w14:textId="77777777" w:rsidR="003262C2" w:rsidRPr="00CA434A" w:rsidRDefault="003262C2" w:rsidP="003262C2">
      <w:pPr>
        <w:pStyle w:val="ListParagraph"/>
        <w:ind w:left="1080"/>
        <w:rPr>
          <w:sz w:val="24"/>
          <w:szCs w:val="24"/>
        </w:rPr>
      </w:pPr>
      <w:r w:rsidRPr="00CA434A">
        <w:rPr>
          <w:sz w:val="24"/>
          <w:szCs w:val="24"/>
        </w:rPr>
        <w:t xml:space="preserve">January 9, </w:t>
      </w:r>
      <w:proofErr w:type="gramStart"/>
      <w:r w:rsidRPr="00CA434A">
        <w:rPr>
          <w:sz w:val="24"/>
          <w:szCs w:val="24"/>
        </w:rPr>
        <w:t>2026</w:t>
      </w:r>
      <w:proofErr w:type="gramEnd"/>
      <w:r w:rsidRPr="00CA434A">
        <w:rPr>
          <w:sz w:val="24"/>
          <w:szCs w:val="24"/>
        </w:rPr>
        <w:tab/>
      </w:r>
      <w:r w:rsidRPr="00CA434A">
        <w:rPr>
          <w:sz w:val="24"/>
          <w:szCs w:val="24"/>
        </w:rPr>
        <w:tab/>
        <w:t xml:space="preserve">Complete budget entry in </w:t>
      </w:r>
      <w:proofErr w:type="spellStart"/>
      <w:r w:rsidRPr="00CA434A">
        <w:rPr>
          <w:sz w:val="24"/>
          <w:szCs w:val="24"/>
        </w:rPr>
        <w:t>MiViewPoint</w:t>
      </w:r>
      <w:proofErr w:type="spellEnd"/>
      <w:r w:rsidRPr="00CA434A">
        <w:rPr>
          <w:sz w:val="24"/>
          <w:szCs w:val="24"/>
        </w:rPr>
        <w:t xml:space="preserve">.   </w:t>
      </w:r>
    </w:p>
    <w:p w14:paraId="7FDC38CD" w14:textId="77777777" w:rsidR="003262C2" w:rsidRPr="00CA434A" w:rsidRDefault="003262C2" w:rsidP="003262C2">
      <w:pPr>
        <w:pStyle w:val="ListParagraph"/>
        <w:ind w:left="1080"/>
        <w:rPr>
          <w:sz w:val="24"/>
          <w:szCs w:val="24"/>
        </w:rPr>
      </w:pPr>
      <w:r w:rsidRPr="00CA434A">
        <w:rPr>
          <w:sz w:val="24"/>
          <w:szCs w:val="24"/>
        </w:rPr>
        <w:t xml:space="preserve">January 12-16, </w:t>
      </w:r>
      <w:proofErr w:type="gramStart"/>
      <w:r w:rsidRPr="00CA434A">
        <w:rPr>
          <w:sz w:val="24"/>
          <w:szCs w:val="24"/>
        </w:rPr>
        <w:t>2026</w:t>
      </w:r>
      <w:proofErr w:type="gramEnd"/>
      <w:r w:rsidRPr="00CA434A">
        <w:rPr>
          <w:sz w:val="24"/>
          <w:szCs w:val="24"/>
        </w:rPr>
        <w:tab/>
        <w:t>Individual department meetings with Susie and Sven.</w:t>
      </w:r>
    </w:p>
    <w:p w14:paraId="3E7C109A" w14:textId="77777777" w:rsidR="003262C2" w:rsidRPr="00CA434A" w:rsidRDefault="003262C2" w:rsidP="003262C2">
      <w:pPr>
        <w:pStyle w:val="ListParagraph"/>
        <w:ind w:left="1080"/>
        <w:rPr>
          <w:sz w:val="24"/>
          <w:szCs w:val="24"/>
        </w:rPr>
      </w:pPr>
      <w:r w:rsidRPr="00CA434A">
        <w:rPr>
          <w:sz w:val="24"/>
          <w:szCs w:val="24"/>
        </w:rPr>
        <w:t xml:space="preserve">February 2, </w:t>
      </w:r>
      <w:proofErr w:type="gramStart"/>
      <w:r w:rsidRPr="00CA434A">
        <w:rPr>
          <w:sz w:val="24"/>
          <w:szCs w:val="24"/>
        </w:rPr>
        <w:t>2026</w:t>
      </w:r>
      <w:proofErr w:type="gramEnd"/>
      <w:r w:rsidRPr="00CA434A">
        <w:rPr>
          <w:sz w:val="24"/>
          <w:szCs w:val="24"/>
        </w:rPr>
        <w:tab/>
      </w:r>
      <w:r w:rsidRPr="00CA434A">
        <w:rPr>
          <w:sz w:val="24"/>
          <w:szCs w:val="24"/>
        </w:rPr>
        <w:tab/>
        <w:t>Budget update to council and schedule 1</w:t>
      </w:r>
      <w:r w:rsidRPr="00CA434A">
        <w:rPr>
          <w:sz w:val="24"/>
          <w:szCs w:val="24"/>
          <w:vertAlign w:val="superscript"/>
        </w:rPr>
        <w:t>st</w:t>
      </w:r>
      <w:r w:rsidRPr="00CA434A">
        <w:rPr>
          <w:sz w:val="24"/>
          <w:szCs w:val="24"/>
        </w:rPr>
        <w:t xml:space="preserve"> work session.</w:t>
      </w:r>
    </w:p>
    <w:p w14:paraId="3895AECD" w14:textId="77777777" w:rsidR="003262C2" w:rsidRPr="00CA434A" w:rsidRDefault="003262C2" w:rsidP="003262C2">
      <w:pPr>
        <w:pStyle w:val="ListParagraph"/>
        <w:ind w:left="3600" w:hanging="2520"/>
        <w:rPr>
          <w:sz w:val="24"/>
          <w:szCs w:val="24"/>
        </w:rPr>
      </w:pPr>
      <w:r w:rsidRPr="00CA434A">
        <w:rPr>
          <w:sz w:val="24"/>
          <w:szCs w:val="24"/>
        </w:rPr>
        <w:lastRenderedPageBreak/>
        <w:t xml:space="preserve">February 9, </w:t>
      </w:r>
      <w:proofErr w:type="gramStart"/>
      <w:r w:rsidRPr="00CA434A">
        <w:rPr>
          <w:sz w:val="24"/>
          <w:szCs w:val="24"/>
        </w:rPr>
        <w:t>2026</w:t>
      </w:r>
      <w:proofErr w:type="gramEnd"/>
      <w:r w:rsidRPr="00CA434A">
        <w:rPr>
          <w:sz w:val="24"/>
          <w:szCs w:val="24"/>
        </w:rPr>
        <w:tab/>
        <w:t>1</w:t>
      </w:r>
      <w:r w:rsidRPr="00CA434A">
        <w:rPr>
          <w:sz w:val="24"/>
          <w:szCs w:val="24"/>
          <w:vertAlign w:val="superscript"/>
        </w:rPr>
        <w:t>st</w:t>
      </w:r>
      <w:r w:rsidRPr="00CA434A">
        <w:rPr>
          <w:sz w:val="24"/>
          <w:szCs w:val="24"/>
        </w:rPr>
        <w:t xml:space="preserve"> City Council work session – Operating Expenses and Anticipated Property Tax Levy</w:t>
      </w:r>
    </w:p>
    <w:p w14:paraId="615FB38E" w14:textId="77777777" w:rsidR="003262C2" w:rsidRPr="00CA434A" w:rsidRDefault="003262C2" w:rsidP="003262C2">
      <w:pPr>
        <w:pStyle w:val="ListParagraph"/>
        <w:ind w:left="1080"/>
        <w:rPr>
          <w:sz w:val="24"/>
          <w:szCs w:val="24"/>
        </w:rPr>
      </w:pPr>
      <w:r w:rsidRPr="00CA434A">
        <w:rPr>
          <w:sz w:val="24"/>
          <w:szCs w:val="24"/>
        </w:rPr>
        <w:t xml:space="preserve">February 17, </w:t>
      </w:r>
      <w:proofErr w:type="gramStart"/>
      <w:r w:rsidRPr="00CA434A">
        <w:rPr>
          <w:sz w:val="24"/>
          <w:szCs w:val="24"/>
        </w:rPr>
        <w:t>2026</w:t>
      </w:r>
      <w:proofErr w:type="gramEnd"/>
      <w:r w:rsidRPr="00CA434A">
        <w:rPr>
          <w:sz w:val="24"/>
          <w:szCs w:val="24"/>
        </w:rPr>
        <w:tab/>
      </w:r>
      <w:r w:rsidRPr="00CA434A">
        <w:rPr>
          <w:sz w:val="24"/>
          <w:szCs w:val="24"/>
        </w:rPr>
        <w:tab/>
        <w:t>Budget update to council and schedule 2</w:t>
      </w:r>
      <w:r w:rsidRPr="00CA434A">
        <w:rPr>
          <w:sz w:val="24"/>
          <w:szCs w:val="24"/>
          <w:vertAlign w:val="superscript"/>
        </w:rPr>
        <w:t>nd</w:t>
      </w:r>
      <w:r w:rsidRPr="00CA434A">
        <w:rPr>
          <w:sz w:val="24"/>
          <w:szCs w:val="24"/>
        </w:rPr>
        <w:t xml:space="preserve"> work session.</w:t>
      </w:r>
    </w:p>
    <w:p w14:paraId="2F783A8F" w14:textId="77777777" w:rsidR="003262C2" w:rsidRPr="00CA434A" w:rsidRDefault="003262C2" w:rsidP="003262C2">
      <w:pPr>
        <w:pStyle w:val="ListParagraph"/>
        <w:ind w:left="3600" w:hanging="2520"/>
        <w:rPr>
          <w:sz w:val="24"/>
          <w:szCs w:val="24"/>
        </w:rPr>
      </w:pPr>
      <w:r w:rsidRPr="00CA434A">
        <w:rPr>
          <w:sz w:val="24"/>
          <w:szCs w:val="24"/>
        </w:rPr>
        <w:t xml:space="preserve">February 23, </w:t>
      </w:r>
      <w:proofErr w:type="gramStart"/>
      <w:r w:rsidRPr="00CA434A">
        <w:rPr>
          <w:sz w:val="24"/>
          <w:szCs w:val="24"/>
        </w:rPr>
        <w:t>2026</w:t>
      </w:r>
      <w:proofErr w:type="gramEnd"/>
      <w:r>
        <w:rPr>
          <w:sz w:val="24"/>
          <w:szCs w:val="24"/>
        </w:rPr>
        <w:tab/>
      </w:r>
      <w:r w:rsidRPr="00CA434A">
        <w:rPr>
          <w:sz w:val="24"/>
          <w:szCs w:val="24"/>
        </w:rPr>
        <w:t>2</w:t>
      </w:r>
      <w:r w:rsidRPr="00CA434A">
        <w:rPr>
          <w:sz w:val="24"/>
          <w:szCs w:val="24"/>
          <w:vertAlign w:val="superscript"/>
        </w:rPr>
        <w:t>nd</w:t>
      </w:r>
      <w:r w:rsidRPr="00CA434A">
        <w:rPr>
          <w:sz w:val="24"/>
          <w:szCs w:val="24"/>
        </w:rPr>
        <w:t xml:space="preserve"> City Council work session – Proposed Property Tax Levy and Capital Requests</w:t>
      </w:r>
    </w:p>
    <w:p w14:paraId="326B4FF9" w14:textId="77777777" w:rsidR="003262C2" w:rsidRPr="00CA434A" w:rsidRDefault="003262C2" w:rsidP="003262C2">
      <w:pPr>
        <w:pStyle w:val="ListParagraph"/>
        <w:ind w:left="1080"/>
        <w:rPr>
          <w:sz w:val="24"/>
          <w:szCs w:val="24"/>
        </w:rPr>
      </w:pPr>
      <w:r w:rsidRPr="00CA434A">
        <w:rPr>
          <w:sz w:val="24"/>
          <w:szCs w:val="24"/>
        </w:rPr>
        <w:t xml:space="preserve">March 2, </w:t>
      </w:r>
      <w:proofErr w:type="gramStart"/>
      <w:r w:rsidRPr="00CA434A">
        <w:rPr>
          <w:sz w:val="24"/>
          <w:szCs w:val="24"/>
        </w:rPr>
        <w:t>2026</w:t>
      </w:r>
      <w:proofErr w:type="gramEnd"/>
      <w:r w:rsidRPr="00CA434A">
        <w:rPr>
          <w:sz w:val="24"/>
          <w:szCs w:val="24"/>
        </w:rPr>
        <w:tab/>
      </w:r>
      <w:r w:rsidRPr="00CA434A">
        <w:rPr>
          <w:sz w:val="24"/>
          <w:szCs w:val="24"/>
        </w:rPr>
        <w:tab/>
        <w:t>City Council Finalize Proposed Property Tax Rate</w:t>
      </w:r>
    </w:p>
    <w:p w14:paraId="59E7DCFF" w14:textId="77777777" w:rsidR="003262C2" w:rsidRPr="00CA434A" w:rsidRDefault="003262C2" w:rsidP="003262C2">
      <w:pPr>
        <w:pStyle w:val="ListParagraph"/>
        <w:ind w:left="3600" w:hanging="2520"/>
        <w:rPr>
          <w:sz w:val="24"/>
          <w:szCs w:val="24"/>
        </w:rPr>
      </w:pPr>
      <w:r w:rsidRPr="00CA434A">
        <w:rPr>
          <w:sz w:val="24"/>
          <w:szCs w:val="24"/>
        </w:rPr>
        <w:t xml:space="preserve">March 5, </w:t>
      </w:r>
      <w:proofErr w:type="gramStart"/>
      <w:r w:rsidRPr="00CA434A">
        <w:rPr>
          <w:sz w:val="24"/>
          <w:szCs w:val="24"/>
        </w:rPr>
        <w:t>2026</w:t>
      </w:r>
      <w:proofErr w:type="gramEnd"/>
      <w:r w:rsidRPr="00CA434A">
        <w:rPr>
          <w:sz w:val="24"/>
          <w:szCs w:val="24"/>
        </w:rPr>
        <w:tab/>
        <w:t>The deadline for Proposed Property Tax Rate is March 15</w:t>
      </w:r>
      <w:r w:rsidRPr="00CA434A">
        <w:rPr>
          <w:sz w:val="24"/>
          <w:szCs w:val="24"/>
          <w:vertAlign w:val="superscript"/>
        </w:rPr>
        <w:t>th</w:t>
      </w:r>
      <w:r w:rsidRPr="00CA434A">
        <w:rPr>
          <w:sz w:val="24"/>
          <w:szCs w:val="24"/>
        </w:rPr>
        <w:t>, but IDOM is requesting that the rates be finalized on the system by March 5</w:t>
      </w:r>
      <w:r w:rsidRPr="00CA434A">
        <w:rPr>
          <w:sz w:val="24"/>
          <w:szCs w:val="24"/>
          <w:vertAlign w:val="superscript"/>
        </w:rPr>
        <w:t>th</w:t>
      </w:r>
      <w:r w:rsidRPr="00CA434A">
        <w:rPr>
          <w:sz w:val="24"/>
          <w:szCs w:val="24"/>
        </w:rPr>
        <w:t>.</w:t>
      </w:r>
    </w:p>
    <w:p w14:paraId="2F15FECD" w14:textId="77777777" w:rsidR="003262C2" w:rsidRPr="00CA434A" w:rsidRDefault="003262C2" w:rsidP="003262C2">
      <w:pPr>
        <w:pStyle w:val="ListParagraph"/>
        <w:ind w:left="3600" w:hanging="2520"/>
        <w:rPr>
          <w:sz w:val="24"/>
          <w:szCs w:val="24"/>
        </w:rPr>
      </w:pPr>
      <w:r w:rsidRPr="00CA434A">
        <w:rPr>
          <w:sz w:val="24"/>
          <w:szCs w:val="24"/>
        </w:rPr>
        <w:t xml:space="preserve">March 26, </w:t>
      </w:r>
      <w:proofErr w:type="gramStart"/>
      <w:r w:rsidRPr="00CA434A">
        <w:rPr>
          <w:sz w:val="24"/>
          <w:szCs w:val="24"/>
        </w:rPr>
        <w:t>2026</w:t>
      </w:r>
      <w:proofErr w:type="gramEnd"/>
      <w:r w:rsidRPr="00CA434A">
        <w:rPr>
          <w:sz w:val="24"/>
          <w:szCs w:val="24"/>
        </w:rPr>
        <w:tab/>
        <w:t>Publish hearing notice on FY 2027 Proposed Property Tax Rate</w:t>
      </w:r>
    </w:p>
    <w:p w14:paraId="79DCC1FB" w14:textId="77777777" w:rsidR="003262C2" w:rsidRPr="00CA434A" w:rsidRDefault="003262C2" w:rsidP="003262C2">
      <w:pPr>
        <w:pStyle w:val="ListParagraph"/>
        <w:ind w:left="3600" w:hanging="2520"/>
        <w:rPr>
          <w:sz w:val="24"/>
          <w:szCs w:val="24"/>
        </w:rPr>
      </w:pPr>
      <w:r w:rsidRPr="00CA434A">
        <w:rPr>
          <w:sz w:val="24"/>
          <w:szCs w:val="24"/>
        </w:rPr>
        <w:t xml:space="preserve">April 6, </w:t>
      </w:r>
      <w:proofErr w:type="gramStart"/>
      <w:r w:rsidRPr="00CA434A">
        <w:rPr>
          <w:sz w:val="24"/>
          <w:szCs w:val="24"/>
        </w:rPr>
        <w:t>2026</w:t>
      </w:r>
      <w:proofErr w:type="gramEnd"/>
      <w:r w:rsidRPr="00CA434A">
        <w:rPr>
          <w:sz w:val="24"/>
          <w:szCs w:val="24"/>
        </w:rPr>
        <w:tab/>
        <w:t>Public hearing on Proposed Property Tax Rate. (Special Time @ 5:30 p.m.)</w:t>
      </w:r>
    </w:p>
    <w:p w14:paraId="250AAD47" w14:textId="77777777" w:rsidR="003262C2" w:rsidRPr="00CA434A" w:rsidRDefault="003262C2" w:rsidP="003262C2">
      <w:pPr>
        <w:pStyle w:val="ListParagraph"/>
        <w:ind w:left="3600" w:hanging="2520"/>
        <w:rPr>
          <w:sz w:val="24"/>
          <w:szCs w:val="24"/>
        </w:rPr>
      </w:pPr>
      <w:r w:rsidRPr="00CA434A">
        <w:rPr>
          <w:sz w:val="24"/>
          <w:szCs w:val="24"/>
        </w:rPr>
        <w:t xml:space="preserve">April 6, </w:t>
      </w:r>
      <w:proofErr w:type="gramStart"/>
      <w:r w:rsidRPr="00CA434A">
        <w:rPr>
          <w:sz w:val="24"/>
          <w:szCs w:val="24"/>
        </w:rPr>
        <w:t>2026</w:t>
      </w:r>
      <w:proofErr w:type="gramEnd"/>
      <w:r w:rsidRPr="00CA434A">
        <w:rPr>
          <w:sz w:val="24"/>
          <w:szCs w:val="24"/>
        </w:rPr>
        <w:tab/>
        <w:t>City Council schedules public hearing on FY 2027 budget adoption.  (Regular Time @ 6:00 p.m.)</w:t>
      </w:r>
    </w:p>
    <w:p w14:paraId="25A63045" w14:textId="77777777" w:rsidR="003262C2" w:rsidRPr="00CA434A" w:rsidRDefault="003262C2" w:rsidP="003262C2">
      <w:pPr>
        <w:pStyle w:val="ListParagraph"/>
        <w:ind w:left="3600" w:hanging="2520"/>
        <w:rPr>
          <w:sz w:val="24"/>
          <w:szCs w:val="24"/>
        </w:rPr>
      </w:pPr>
      <w:r w:rsidRPr="00CA434A">
        <w:rPr>
          <w:sz w:val="24"/>
          <w:szCs w:val="24"/>
        </w:rPr>
        <w:t xml:space="preserve">April 9, </w:t>
      </w:r>
      <w:proofErr w:type="gramStart"/>
      <w:r w:rsidRPr="00CA434A">
        <w:rPr>
          <w:sz w:val="24"/>
          <w:szCs w:val="24"/>
        </w:rPr>
        <w:t>2026</w:t>
      </w:r>
      <w:proofErr w:type="gramEnd"/>
      <w:r w:rsidRPr="00CA434A">
        <w:rPr>
          <w:sz w:val="24"/>
          <w:szCs w:val="24"/>
        </w:rPr>
        <w:tab/>
        <w:t>Publication date for public hearing on Adoption of FY 2027 Budget</w:t>
      </w:r>
    </w:p>
    <w:p w14:paraId="739698BC" w14:textId="77777777" w:rsidR="003262C2" w:rsidRPr="00CA434A" w:rsidRDefault="003262C2" w:rsidP="003262C2">
      <w:pPr>
        <w:pStyle w:val="ListParagraph"/>
        <w:ind w:left="1080"/>
        <w:rPr>
          <w:sz w:val="24"/>
          <w:szCs w:val="24"/>
        </w:rPr>
      </w:pPr>
      <w:r w:rsidRPr="00CA434A">
        <w:rPr>
          <w:sz w:val="24"/>
          <w:szCs w:val="24"/>
        </w:rPr>
        <w:t xml:space="preserve">April 20, </w:t>
      </w:r>
      <w:proofErr w:type="gramStart"/>
      <w:r w:rsidRPr="00CA434A">
        <w:rPr>
          <w:sz w:val="24"/>
          <w:szCs w:val="24"/>
        </w:rPr>
        <w:t>2026</w:t>
      </w:r>
      <w:proofErr w:type="gramEnd"/>
      <w:r w:rsidRPr="00CA434A">
        <w:rPr>
          <w:sz w:val="24"/>
          <w:szCs w:val="24"/>
        </w:rPr>
        <w:tab/>
      </w:r>
      <w:r w:rsidRPr="00CA434A">
        <w:rPr>
          <w:sz w:val="24"/>
          <w:szCs w:val="24"/>
        </w:rPr>
        <w:tab/>
        <w:t>Public hearing and adoption of FY 2027 budget.</w:t>
      </w:r>
    </w:p>
    <w:p w14:paraId="736E640C" w14:textId="77777777" w:rsidR="003262C2" w:rsidRPr="00CA434A" w:rsidRDefault="003262C2" w:rsidP="003262C2">
      <w:pPr>
        <w:pStyle w:val="ListParagraph"/>
        <w:ind w:left="1080"/>
        <w:rPr>
          <w:sz w:val="24"/>
          <w:szCs w:val="24"/>
        </w:rPr>
      </w:pPr>
      <w:r w:rsidRPr="00CA434A">
        <w:rPr>
          <w:sz w:val="24"/>
          <w:szCs w:val="24"/>
        </w:rPr>
        <w:t xml:space="preserve">April 30, </w:t>
      </w:r>
      <w:proofErr w:type="gramStart"/>
      <w:r w:rsidRPr="00CA434A">
        <w:rPr>
          <w:sz w:val="24"/>
          <w:szCs w:val="24"/>
        </w:rPr>
        <w:t>2026</w:t>
      </w:r>
      <w:proofErr w:type="gramEnd"/>
      <w:r w:rsidRPr="00CA434A">
        <w:rPr>
          <w:sz w:val="24"/>
          <w:szCs w:val="24"/>
        </w:rPr>
        <w:tab/>
      </w:r>
      <w:r w:rsidRPr="00CA434A">
        <w:rPr>
          <w:sz w:val="24"/>
          <w:szCs w:val="24"/>
        </w:rPr>
        <w:tab/>
        <w:t>Budget due to IDOM.</w:t>
      </w:r>
    </w:p>
    <w:p w14:paraId="6A423F20" w14:textId="77777777" w:rsidR="00CB67F6" w:rsidRPr="00F304C0" w:rsidRDefault="00CB67F6" w:rsidP="00CB67F6">
      <w:pPr>
        <w:pStyle w:val="NoSpacing"/>
        <w:rPr>
          <w:rFonts w:ascii="Tahoma" w:eastAsia="Times New Roman" w:hAnsi="Tahoma" w:cs="Tahoma"/>
          <w:color w:val="050505"/>
        </w:rPr>
      </w:pPr>
    </w:p>
    <w:p w14:paraId="153975FF" w14:textId="2F3C2F3A" w:rsidR="000D6671" w:rsidRPr="00B506DE" w:rsidRDefault="000D6671" w:rsidP="001E72E7">
      <w:pPr>
        <w:pStyle w:val="Default"/>
        <w:rPr>
          <w:rFonts w:ascii="Arial" w:hAnsi="Arial" w:cs="Arial"/>
          <w:color w:val="auto"/>
        </w:rPr>
      </w:pPr>
      <w:r w:rsidRPr="00B506DE">
        <w:rPr>
          <w:rFonts w:ascii="Arial" w:hAnsi="Arial" w:cs="Arial"/>
          <w:color w:val="auto"/>
        </w:rPr>
        <w:t xml:space="preserve">The next normally scheduled meeting is on </w:t>
      </w:r>
      <w:r w:rsidR="004A196C">
        <w:rPr>
          <w:rFonts w:ascii="Arial" w:hAnsi="Arial" w:cs="Arial"/>
          <w:color w:val="auto"/>
        </w:rPr>
        <w:t>Tuesday</w:t>
      </w:r>
      <w:r w:rsidR="00C24B28" w:rsidRPr="00B506DE">
        <w:rPr>
          <w:rFonts w:ascii="Arial" w:hAnsi="Arial" w:cs="Arial"/>
          <w:color w:val="auto"/>
        </w:rPr>
        <w:t>,</w:t>
      </w:r>
      <w:r w:rsidR="00426A84">
        <w:rPr>
          <w:rFonts w:ascii="Arial" w:hAnsi="Arial" w:cs="Arial"/>
          <w:color w:val="auto"/>
        </w:rPr>
        <w:t xml:space="preserve"> </w:t>
      </w:r>
      <w:r w:rsidR="003262C2">
        <w:rPr>
          <w:rFonts w:ascii="Arial" w:hAnsi="Arial" w:cs="Arial"/>
          <w:color w:val="auto"/>
        </w:rPr>
        <w:t>January 13</w:t>
      </w:r>
      <w:r w:rsidR="002C6257" w:rsidRPr="00B506DE">
        <w:rPr>
          <w:rFonts w:ascii="Arial" w:hAnsi="Arial" w:cs="Arial"/>
          <w:color w:val="auto"/>
        </w:rPr>
        <w:t>,</w:t>
      </w:r>
      <w:r w:rsidRPr="00B506DE">
        <w:rPr>
          <w:rFonts w:ascii="Arial" w:hAnsi="Arial" w:cs="Arial"/>
          <w:color w:val="auto"/>
        </w:rPr>
        <w:t xml:space="preserve"> at 8 a.m. in the library’s </w:t>
      </w:r>
      <w:r w:rsidR="00246711" w:rsidRPr="00B506DE">
        <w:rPr>
          <w:rFonts w:ascii="Arial" w:hAnsi="Arial" w:cs="Arial"/>
          <w:color w:val="auto"/>
        </w:rPr>
        <w:t xml:space="preserve">Community </w:t>
      </w:r>
      <w:r w:rsidR="005203E4" w:rsidRPr="00B506DE">
        <w:rPr>
          <w:rFonts w:ascii="Arial" w:hAnsi="Arial" w:cs="Arial"/>
          <w:color w:val="auto"/>
        </w:rPr>
        <w:t>Room</w:t>
      </w:r>
      <w:r w:rsidR="005176EA" w:rsidRPr="00B506DE">
        <w:rPr>
          <w:rFonts w:ascii="Arial" w:hAnsi="Arial" w:cs="Arial"/>
          <w:color w:val="auto"/>
        </w:rPr>
        <w:t xml:space="preserve">. </w:t>
      </w:r>
      <w:r w:rsidRPr="00B506DE">
        <w:rPr>
          <w:rFonts w:ascii="Arial" w:hAnsi="Arial" w:cs="Arial"/>
          <w:color w:val="auto"/>
        </w:rPr>
        <w:t>The public is always welcome.</w:t>
      </w:r>
    </w:p>
    <w:p w14:paraId="510E3B69" w14:textId="77777777" w:rsidR="00246711" w:rsidRPr="00B506DE" w:rsidRDefault="00246711" w:rsidP="001E72E7">
      <w:pPr>
        <w:pStyle w:val="Default"/>
        <w:rPr>
          <w:rFonts w:ascii="Arial" w:hAnsi="Arial" w:cs="Arial"/>
          <w:color w:val="auto"/>
        </w:rPr>
      </w:pPr>
    </w:p>
    <w:p w14:paraId="78C540BC" w14:textId="7446D263" w:rsidR="00B90E57" w:rsidRPr="00B506DE" w:rsidRDefault="003262C2" w:rsidP="001E72E7">
      <w:pPr>
        <w:pStyle w:val="Default"/>
        <w:rPr>
          <w:rFonts w:ascii="Arial" w:hAnsi="Arial" w:cs="Arial"/>
          <w:color w:val="auto"/>
        </w:rPr>
      </w:pPr>
      <w:r>
        <w:rPr>
          <w:rFonts w:ascii="Arial" w:hAnsi="Arial" w:cs="Arial"/>
          <w:color w:val="auto"/>
        </w:rPr>
        <w:t>Heather Karolus</w:t>
      </w:r>
      <w:r w:rsidR="00B11CC5">
        <w:rPr>
          <w:rFonts w:ascii="Arial" w:hAnsi="Arial" w:cs="Arial"/>
          <w:color w:val="auto"/>
        </w:rPr>
        <w:t xml:space="preserve"> moved to close the meeting </w:t>
      </w:r>
      <w:r w:rsidR="0032026A">
        <w:rPr>
          <w:rFonts w:ascii="Arial" w:hAnsi="Arial" w:cs="Arial"/>
          <w:color w:val="auto"/>
        </w:rPr>
        <w:t xml:space="preserve">at </w:t>
      </w:r>
      <w:r w:rsidR="00CA146C">
        <w:rPr>
          <w:rFonts w:ascii="Arial" w:hAnsi="Arial" w:cs="Arial"/>
          <w:color w:val="auto"/>
        </w:rPr>
        <w:t>8</w:t>
      </w:r>
      <w:r w:rsidR="007140AC">
        <w:rPr>
          <w:rFonts w:ascii="Arial" w:hAnsi="Arial" w:cs="Arial"/>
          <w:color w:val="auto"/>
        </w:rPr>
        <w:t>:</w:t>
      </w:r>
      <w:r w:rsidR="00CB67F6">
        <w:rPr>
          <w:rFonts w:ascii="Arial" w:hAnsi="Arial" w:cs="Arial"/>
          <w:color w:val="auto"/>
        </w:rPr>
        <w:t>43</w:t>
      </w:r>
      <w:r w:rsidR="0032026A">
        <w:rPr>
          <w:rFonts w:ascii="Arial" w:hAnsi="Arial" w:cs="Arial"/>
          <w:color w:val="auto"/>
        </w:rPr>
        <w:t xml:space="preserve"> a.m. </w:t>
      </w:r>
      <w:r w:rsidR="00B11CC5">
        <w:rPr>
          <w:rFonts w:ascii="Arial" w:hAnsi="Arial" w:cs="Arial"/>
          <w:color w:val="auto"/>
        </w:rPr>
        <w:t xml:space="preserve">with </w:t>
      </w:r>
      <w:r>
        <w:rPr>
          <w:rFonts w:ascii="Arial" w:hAnsi="Arial" w:cs="Arial"/>
          <w:color w:val="auto"/>
        </w:rPr>
        <w:t>Alissa Whitmore</w:t>
      </w:r>
      <w:r w:rsidR="00B11CC5">
        <w:rPr>
          <w:rFonts w:ascii="Arial" w:hAnsi="Arial" w:cs="Arial"/>
          <w:color w:val="auto"/>
        </w:rPr>
        <w:t xml:space="preserve"> seconding the motion. MCU</w:t>
      </w:r>
    </w:p>
    <w:p w14:paraId="5D79F45D" w14:textId="77777777" w:rsidR="00F20667" w:rsidRPr="00B506DE" w:rsidRDefault="00F20667" w:rsidP="001E72E7">
      <w:pPr>
        <w:pStyle w:val="Default"/>
        <w:rPr>
          <w:rFonts w:ascii="Arial" w:hAnsi="Arial" w:cs="Arial"/>
          <w:color w:val="auto"/>
        </w:rPr>
      </w:pPr>
    </w:p>
    <w:p w14:paraId="45720237" w14:textId="60E036F3" w:rsidR="00072160" w:rsidRPr="00B506DE" w:rsidRDefault="00F06A02" w:rsidP="001E72E7">
      <w:pPr>
        <w:pStyle w:val="Default"/>
        <w:ind w:left="-180"/>
        <w:rPr>
          <w:rFonts w:ascii="Arial" w:hAnsi="Arial" w:cs="Arial"/>
          <w:color w:val="auto"/>
        </w:rPr>
      </w:pPr>
      <w:r w:rsidRPr="00B506DE">
        <w:rPr>
          <w:rFonts w:ascii="Arial" w:hAnsi="Arial" w:cs="Arial"/>
          <w:color w:val="auto"/>
        </w:rPr>
        <w:t xml:space="preserve">   </w:t>
      </w:r>
      <w:r w:rsidR="001D2492" w:rsidRPr="00B506DE">
        <w:rPr>
          <w:rFonts w:ascii="Arial" w:hAnsi="Arial" w:cs="Arial"/>
          <w:color w:val="auto"/>
        </w:rPr>
        <w:t xml:space="preserve">Respectfully submitted, </w:t>
      </w:r>
      <w:r w:rsidR="005176EA" w:rsidRPr="00B506DE">
        <w:rPr>
          <w:rFonts w:ascii="Arial" w:hAnsi="Arial" w:cs="Arial"/>
          <w:color w:val="auto"/>
        </w:rPr>
        <w:t>Misty VonBehren</w:t>
      </w:r>
      <w:r w:rsidR="001D2492" w:rsidRPr="00B506DE">
        <w:rPr>
          <w:rFonts w:ascii="Arial" w:hAnsi="Arial" w:cs="Arial"/>
          <w:color w:val="auto"/>
        </w:rPr>
        <w:t>, Library Directo</w:t>
      </w:r>
      <w:r w:rsidR="00E86D2D" w:rsidRPr="00B506DE">
        <w:rPr>
          <w:rFonts w:ascii="Arial" w:hAnsi="Arial" w:cs="Arial"/>
          <w:color w:val="auto"/>
        </w:rPr>
        <w:t>r</w:t>
      </w:r>
    </w:p>
    <w:sectPr w:rsidR="00072160" w:rsidRPr="00B506DE" w:rsidSect="00FF3A7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ADF1" w14:textId="77777777" w:rsidR="006955EC" w:rsidRDefault="006955EC" w:rsidP="00553E9E">
      <w:pPr>
        <w:spacing w:after="0" w:line="240" w:lineRule="auto"/>
      </w:pPr>
      <w:r>
        <w:separator/>
      </w:r>
    </w:p>
  </w:endnote>
  <w:endnote w:type="continuationSeparator" w:id="0">
    <w:p w14:paraId="618824ED" w14:textId="77777777" w:rsidR="006955EC" w:rsidRDefault="006955EC"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4DCA" w14:textId="77777777" w:rsidR="006955EC" w:rsidRDefault="006955EC" w:rsidP="00553E9E">
      <w:pPr>
        <w:spacing w:after="0" w:line="240" w:lineRule="auto"/>
      </w:pPr>
      <w:r>
        <w:separator/>
      </w:r>
    </w:p>
  </w:footnote>
  <w:footnote w:type="continuationSeparator" w:id="0">
    <w:p w14:paraId="7374FB6F" w14:textId="77777777" w:rsidR="006955EC" w:rsidRDefault="006955EC"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DCE"/>
    <w:multiLevelType w:val="hybridMultilevel"/>
    <w:tmpl w:val="1B96941A"/>
    <w:lvl w:ilvl="0" w:tplc="505E9058">
      <w:start w:val="1"/>
      <w:numFmt w:val="bullet"/>
      <w:lvlText w:val=""/>
      <w:lvlJc w:val="left"/>
      <w:pPr>
        <w:ind w:left="2880" w:hanging="360"/>
      </w:pPr>
      <w:rPr>
        <w:rFonts w:ascii="Symbol" w:eastAsiaTheme="minorHAnsi" w:hAnsi="Symbo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F33CF0"/>
    <w:multiLevelType w:val="hybridMultilevel"/>
    <w:tmpl w:val="9E8CC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07587"/>
    <w:multiLevelType w:val="hybridMultilevel"/>
    <w:tmpl w:val="9904A3AE"/>
    <w:lvl w:ilvl="0" w:tplc="D254691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982633F"/>
    <w:multiLevelType w:val="hybridMultilevel"/>
    <w:tmpl w:val="0C324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A0C81"/>
    <w:multiLevelType w:val="hybridMultilevel"/>
    <w:tmpl w:val="60AC0BA4"/>
    <w:lvl w:ilvl="0" w:tplc="FECEDF4C">
      <w:start w:val="1"/>
      <w:numFmt w:val="lowerLetter"/>
      <w:lvlText w:val="%1."/>
      <w:lvlJc w:val="left"/>
      <w:pPr>
        <w:ind w:left="153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B3FC5"/>
    <w:multiLevelType w:val="hybridMultilevel"/>
    <w:tmpl w:val="A5E011DC"/>
    <w:lvl w:ilvl="0" w:tplc="7E0C32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11EB2"/>
    <w:multiLevelType w:val="hybridMultilevel"/>
    <w:tmpl w:val="DBD4FC74"/>
    <w:lvl w:ilvl="0" w:tplc="04090009">
      <w:start w:val="1"/>
      <w:numFmt w:val="bullet"/>
      <w:lvlText w:val=""/>
      <w:lvlJc w:val="left"/>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5EA67D0"/>
    <w:multiLevelType w:val="hybridMultilevel"/>
    <w:tmpl w:val="2EBC69A8"/>
    <w:lvl w:ilvl="0" w:tplc="9F006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D935B9"/>
    <w:multiLevelType w:val="hybridMultilevel"/>
    <w:tmpl w:val="555AC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CD479D"/>
    <w:multiLevelType w:val="hybridMultilevel"/>
    <w:tmpl w:val="6184720A"/>
    <w:lvl w:ilvl="0" w:tplc="ABEE38E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4D5FE8"/>
    <w:multiLevelType w:val="hybridMultilevel"/>
    <w:tmpl w:val="F9FA85D8"/>
    <w:lvl w:ilvl="0" w:tplc="4B904C46">
      <w:start w:val="1"/>
      <w:numFmt w:val="decimal"/>
      <w:lvlText w:val="%1."/>
      <w:lvlJc w:val="left"/>
      <w:pPr>
        <w:ind w:left="1800" w:hanging="360"/>
      </w:pPr>
      <w:rPr>
        <w:rFonts w:ascii="Arial" w:eastAsiaTheme="minorHAnsi" w:hAnsi="Arial" w:cs="Arial"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BA07C60"/>
    <w:multiLevelType w:val="hybridMultilevel"/>
    <w:tmpl w:val="C20A757C"/>
    <w:lvl w:ilvl="0" w:tplc="CFDE0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DC728B"/>
    <w:multiLevelType w:val="hybridMultilevel"/>
    <w:tmpl w:val="3EA830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D3C40"/>
    <w:multiLevelType w:val="hybridMultilevel"/>
    <w:tmpl w:val="BD76D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C7B22"/>
    <w:multiLevelType w:val="hybridMultilevel"/>
    <w:tmpl w:val="B418A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F448D"/>
    <w:multiLevelType w:val="hybridMultilevel"/>
    <w:tmpl w:val="02109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1434BFF"/>
    <w:multiLevelType w:val="hybridMultilevel"/>
    <w:tmpl w:val="E7BCA852"/>
    <w:lvl w:ilvl="0" w:tplc="3D1CD3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18C24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2135870"/>
    <w:multiLevelType w:val="hybridMultilevel"/>
    <w:tmpl w:val="DB386E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CE25AA"/>
    <w:multiLevelType w:val="hybridMultilevel"/>
    <w:tmpl w:val="56F4361E"/>
    <w:lvl w:ilvl="0" w:tplc="04090009">
      <w:start w:val="1"/>
      <w:numFmt w:val="bullet"/>
      <w:lvlText w:val=""/>
      <w:lvlJc w:val="left"/>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27E95B99"/>
    <w:multiLevelType w:val="hybridMultilevel"/>
    <w:tmpl w:val="90D6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223069"/>
    <w:multiLevelType w:val="hybridMultilevel"/>
    <w:tmpl w:val="1FD8EDF4"/>
    <w:lvl w:ilvl="0" w:tplc="92A406A4">
      <w:start w:val="1"/>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9CD47AB"/>
    <w:multiLevelType w:val="hybridMultilevel"/>
    <w:tmpl w:val="FC54B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C71892"/>
    <w:multiLevelType w:val="hybridMultilevel"/>
    <w:tmpl w:val="2CC02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BC5CD0"/>
    <w:multiLevelType w:val="hybridMultilevel"/>
    <w:tmpl w:val="A91E5858"/>
    <w:lvl w:ilvl="0" w:tplc="1A881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7421A30"/>
    <w:multiLevelType w:val="hybridMultilevel"/>
    <w:tmpl w:val="028872BE"/>
    <w:lvl w:ilvl="0" w:tplc="8B0E1E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83177AD"/>
    <w:multiLevelType w:val="hybridMultilevel"/>
    <w:tmpl w:val="81365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9271F0"/>
    <w:multiLevelType w:val="hybridMultilevel"/>
    <w:tmpl w:val="92F08E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BD35C16"/>
    <w:multiLevelType w:val="hybridMultilevel"/>
    <w:tmpl w:val="744E6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AA7434"/>
    <w:multiLevelType w:val="hybridMultilevel"/>
    <w:tmpl w:val="9728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E4750"/>
    <w:multiLevelType w:val="hybridMultilevel"/>
    <w:tmpl w:val="86DAFF2C"/>
    <w:lvl w:ilvl="0" w:tplc="8DCC49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56BC0"/>
    <w:multiLevelType w:val="hybridMultilevel"/>
    <w:tmpl w:val="EB48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29524F"/>
    <w:multiLevelType w:val="hybridMultilevel"/>
    <w:tmpl w:val="DC6CAA54"/>
    <w:lvl w:ilvl="0" w:tplc="D90A036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9656341"/>
    <w:multiLevelType w:val="hybridMultilevel"/>
    <w:tmpl w:val="E3302932"/>
    <w:lvl w:ilvl="0" w:tplc="18D4F41E">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9894471"/>
    <w:multiLevelType w:val="hybridMultilevel"/>
    <w:tmpl w:val="D6F64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AC77A03"/>
    <w:multiLevelType w:val="hybridMultilevel"/>
    <w:tmpl w:val="4830C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A25973"/>
    <w:multiLevelType w:val="hybridMultilevel"/>
    <w:tmpl w:val="A67EA8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D6B5691"/>
    <w:multiLevelType w:val="hybridMultilevel"/>
    <w:tmpl w:val="64A6B512"/>
    <w:lvl w:ilvl="0" w:tplc="04090019">
      <w:start w:val="1"/>
      <w:numFmt w:val="lowerLetter"/>
      <w:lvlText w:val="%1."/>
      <w:lvlJc w:val="left"/>
      <w:pPr>
        <w:tabs>
          <w:tab w:val="num" w:pos="4320"/>
        </w:tabs>
        <w:ind w:left="432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4F343924"/>
    <w:multiLevelType w:val="hybridMultilevel"/>
    <w:tmpl w:val="B7106EAE"/>
    <w:lvl w:ilvl="0" w:tplc="0960EBA4">
      <w:numFmt w:val="bullet"/>
      <w:lvlText w:val="-"/>
      <w:lvlJc w:val="left"/>
      <w:pPr>
        <w:ind w:left="2520" w:hanging="360"/>
      </w:pPr>
      <w:rPr>
        <w:rFonts w:ascii="Arial" w:eastAsia="Calibr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4F97105D"/>
    <w:multiLevelType w:val="hybridMultilevel"/>
    <w:tmpl w:val="FABC8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1392C0B"/>
    <w:multiLevelType w:val="hybridMultilevel"/>
    <w:tmpl w:val="D77E740E"/>
    <w:lvl w:ilvl="0" w:tplc="84F88B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45E71BA"/>
    <w:multiLevelType w:val="hybridMultilevel"/>
    <w:tmpl w:val="92146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4CC5F04"/>
    <w:multiLevelType w:val="hybridMultilevel"/>
    <w:tmpl w:val="E3143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A292BC8"/>
    <w:multiLevelType w:val="hybridMultilevel"/>
    <w:tmpl w:val="964EBF36"/>
    <w:lvl w:ilvl="0" w:tplc="0F36DF0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634989"/>
    <w:multiLevelType w:val="multilevel"/>
    <w:tmpl w:val="A31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A96427"/>
    <w:multiLevelType w:val="hybridMultilevel"/>
    <w:tmpl w:val="11CAE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EA36E4"/>
    <w:multiLevelType w:val="multilevel"/>
    <w:tmpl w:val="255A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7B4185"/>
    <w:multiLevelType w:val="hybridMultilevel"/>
    <w:tmpl w:val="960E0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42E07D3"/>
    <w:multiLevelType w:val="hybridMultilevel"/>
    <w:tmpl w:val="85383786"/>
    <w:lvl w:ilvl="0" w:tplc="38C0A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4D45BD0"/>
    <w:multiLevelType w:val="hybridMultilevel"/>
    <w:tmpl w:val="0234D062"/>
    <w:lvl w:ilvl="0" w:tplc="ABEE38E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53A38C8"/>
    <w:multiLevelType w:val="hybridMultilevel"/>
    <w:tmpl w:val="0C324D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69B03F0"/>
    <w:multiLevelType w:val="hybridMultilevel"/>
    <w:tmpl w:val="BF001422"/>
    <w:lvl w:ilvl="0" w:tplc="7D78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8C80976"/>
    <w:multiLevelType w:val="hybridMultilevel"/>
    <w:tmpl w:val="E6A8457A"/>
    <w:lvl w:ilvl="0" w:tplc="98BA8E34">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B1D72F9"/>
    <w:multiLevelType w:val="hybridMultilevel"/>
    <w:tmpl w:val="DE2487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B3E70DB"/>
    <w:multiLevelType w:val="hybridMultilevel"/>
    <w:tmpl w:val="BEB2508C"/>
    <w:lvl w:ilvl="0" w:tplc="ABEE38E6">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DF93E83"/>
    <w:multiLevelType w:val="hybridMultilevel"/>
    <w:tmpl w:val="0554A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822DB5"/>
    <w:multiLevelType w:val="hybridMultilevel"/>
    <w:tmpl w:val="3EF0C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990743"/>
    <w:multiLevelType w:val="hybridMultilevel"/>
    <w:tmpl w:val="EDD80BD0"/>
    <w:lvl w:ilvl="0" w:tplc="F5D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1465DBC"/>
    <w:multiLevelType w:val="hybridMultilevel"/>
    <w:tmpl w:val="642C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DB31BE"/>
    <w:multiLevelType w:val="hybridMultilevel"/>
    <w:tmpl w:val="E6444A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2531E17"/>
    <w:multiLevelType w:val="hybridMultilevel"/>
    <w:tmpl w:val="C81A2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513D6A"/>
    <w:multiLevelType w:val="hybridMultilevel"/>
    <w:tmpl w:val="85A44EE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77F25F4F"/>
    <w:multiLevelType w:val="hybridMultilevel"/>
    <w:tmpl w:val="2A8468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782752B5"/>
    <w:multiLevelType w:val="hybridMultilevel"/>
    <w:tmpl w:val="D18A1AFE"/>
    <w:lvl w:ilvl="0" w:tplc="9DC4F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888592A"/>
    <w:multiLevelType w:val="hybridMultilevel"/>
    <w:tmpl w:val="01B0117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7D65D5"/>
    <w:multiLevelType w:val="multilevel"/>
    <w:tmpl w:val="51E2C51E"/>
    <w:lvl w:ilvl="0">
      <w:start w:val="1"/>
      <w:numFmt w:val="decimal"/>
      <w:lvlText w:val="%1."/>
      <w:lvlJc w:val="left"/>
      <w:pPr>
        <w:ind w:left="720" w:hanging="360"/>
      </w:pPr>
      <w:rPr>
        <w:rFonts w:ascii="Arial" w:eastAsiaTheme="minorHAnsi" w:hAnsi="Arial" w:cs="Arial" w:hint="default"/>
        <w:i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7E9B4E2D"/>
    <w:multiLevelType w:val="hybridMultilevel"/>
    <w:tmpl w:val="A15E2A46"/>
    <w:lvl w:ilvl="0" w:tplc="E38270B0">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7EEA1DC0"/>
    <w:multiLevelType w:val="hybridMultilevel"/>
    <w:tmpl w:val="C4A6B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782200">
    <w:abstractNumId w:val="31"/>
  </w:num>
  <w:num w:numId="2" w16cid:durableId="1502544518">
    <w:abstractNumId w:val="53"/>
  </w:num>
  <w:num w:numId="3" w16cid:durableId="214053098">
    <w:abstractNumId w:val="34"/>
  </w:num>
  <w:num w:numId="4" w16cid:durableId="836310941">
    <w:abstractNumId w:val="24"/>
  </w:num>
  <w:num w:numId="5" w16cid:durableId="168372131">
    <w:abstractNumId w:val="61"/>
  </w:num>
  <w:num w:numId="6" w16cid:durableId="1987197992">
    <w:abstractNumId w:val="44"/>
  </w:num>
  <w:num w:numId="7" w16cid:durableId="1538473008">
    <w:abstractNumId w:val="63"/>
  </w:num>
  <w:num w:numId="8" w16cid:durableId="565842613">
    <w:abstractNumId w:val="57"/>
  </w:num>
  <w:num w:numId="9" w16cid:durableId="1096287022">
    <w:abstractNumId w:val="46"/>
  </w:num>
  <w:num w:numId="10" w16cid:durableId="793837968">
    <w:abstractNumId w:val="48"/>
  </w:num>
  <w:num w:numId="11" w16cid:durableId="626476235">
    <w:abstractNumId w:val="11"/>
  </w:num>
  <w:num w:numId="12" w16cid:durableId="101808588">
    <w:abstractNumId w:val="30"/>
  </w:num>
  <w:num w:numId="13" w16cid:durableId="1512573668">
    <w:abstractNumId w:val="32"/>
  </w:num>
  <w:num w:numId="14" w16cid:durableId="1047100130">
    <w:abstractNumId w:val="45"/>
  </w:num>
  <w:num w:numId="15" w16cid:durableId="886065298">
    <w:abstractNumId w:val="7"/>
  </w:num>
  <w:num w:numId="16" w16cid:durableId="610359704">
    <w:abstractNumId w:val="15"/>
  </w:num>
  <w:num w:numId="17" w16cid:durableId="929580343">
    <w:abstractNumId w:val="37"/>
  </w:num>
  <w:num w:numId="18" w16cid:durableId="972711577">
    <w:abstractNumId w:val="5"/>
  </w:num>
  <w:num w:numId="19" w16cid:durableId="1201355613">
    <w:abstractNumId w:val="13"/>
  </w:num>
  <w:num w:numId="20" w16cid:durableId="994143803">
    <w:abstractNumId w:val="4"/>
  </w:num>
  <w:num w:numId="21" w16cid:durableId="1366252949">
    <w:abstractNumId w:val="14"/>
  </w:num>
  <w:num w:numId="22" w16cid:durableId="1915317588">
    <w:abstractNumId w:val="22"/>
  </w:num>
  <w:num w:numId="23" w16cid:durableId="589852264">
    <w:abstractNumId w:val="42"/>
  </w:num>
  <w:num w:numId="24" w16cid:durableId="280577081">
    <w:abstractNumId w:val="64"/>
  </w:num>
  <w:num w:numId="25" w16cid:durableId="1308510039">
    <w:abstractNumId w:val="36"/>
  </w:num>
  <w:num w:numId="26" w16cid:durableId="1699890873">
    <w:abstractNumId w:val="19"/>
  </w:num>
  <w:num w:numId="27" w16cid:durableId="1507596474">
    <w:abstractNumId w:val="6"/>
  </w:num>
  <w:num w:numId="28" w16cid:durableId="120614476">
    <w:abstractNumId w:val="12"/>
  </w:num>
  <w:num w:numId="29" w16cid:durableId="162480383">
    <w:abstractNumId w:val="35"/>
  </w:num>
  <w:num w:numId="30" w16cid:durableId="599147786">
    <w:abstractNumId w:val="26"/>
  </w:num>
  <w:num w:numId="31" w16cid:durableId="1435710258">
    <w:abstractNumId w:val="1"/>
  </w:num>
  <w:num w:numId="32" w16cid:durableId="1947881242">
    <w:abstractNumId w:val="60"/>
  </w:num>
  <w:num w:numId="33" w16cid:durableId="495341323">
    <w:abstractNumId w:val="23"/>
  </w:num>
  <w:num w:numId="34" w16cid:durableId="914632813">
    <w:abstractNumId w:val="55"/>
  </w:num>
  <w:num w:numId="35" w16cid:durableId="1183085017">
    <w:abstractNumId w:val="67"/>
  </w:num>
  <w:num w:numId="36" w16cid:durableId="2002075971">
    <w:abstractNumId w:val="65"/>
  </w:num>
  <w:num w:numId="37" w16cid:durableId="1165903841">
    <w:abstractNumId w:val="40"/>
  </w:num>
  <w:num w:numId="38" w16cid:durableId="252591371">
    <w:abstractNumId w:val="10"/>
  </w:num>
  <w:num w:numId="39" w16cid:durableId="1978803145">
    <w:abstractNumId w:val="17"/>
  </w:num>
  <w:num w:numId="40" w16cid:durableId="1428041244">
    <w:abstractNumId w:val="0"/>
  </w:num>
  <w:num w:numId="41" w16cid:durableId="1744254679">
    <w:abstractNumId w:val="56"/>
  </w:num>
  <w:num w:numId="42" w16cid:durableId="1124884765">
    <w:abstractNumId w:val="2"/>
  </w:num>
  <w:num w:numId="43" w16cid:durableId="711853295">
    <w:abstractNumId w:val="3"/>
  </w:num>
  <w:num w:numId="44" w16cid:durableId="1013921010">
    <w:abstractNumId w:val="41"/>
  </w:num>
  <w:num w:numId="45" w16cid:durableId="471942797">
    <w:abstractNumId w:val="47"/>
  </w:num>
  <w:num w:numId="46" w16cid:durableId="1233127599">
    <w:abstractNumId w:val="39"/>
  </w:num>
  <w:num w:numId="47" w16cid:durableId="97726322">
    <w:abstractNumId w:val="66"/>
  </w:num>
  <w:num w:numId="48" w16cid:durableId="1419132518">
    <w:abstractNumId w:val="43"/>
  </w:num>
  <w:num w:numId="49" w16cid:durableId="286543795">
    <w:abstractNumId w:val="9"/>
  </w:num>
  <w:num w:numId="50" w16cid:durableId="1133449516">
    <w:abstractNumId w:val="54"/>
  </w:num>
  <w:num w:numId="51" w16cid:durableId="152064528">
    <w:abstractNumId w:val="49"/>
  </w:num>
  <w:num w:numId="52" w16cid:durableId="250745530">
    <w:abstractNumId w:val="50"/>
  </w:num>
  <w:num w:numId="53" w16cid:durableId="1201279999">
    <w:abstractNumId w:val="51"/>
  </w:num>
  <w:num w:numId="54" w16cid:durableId="855924530">
    <w:abstractNumId w:val="21"/>
  </w:num>
  <w:num w:numId="55" w16cid:durableId="926645831">
    <w:abstractNumId w:val="52"/>
  </w:num>
  <w:num w:numId="56" w16cid:durableId="1247030590">
    <w:abstractNumId w:val="59"/>
  </w:num>
  <w:num w:numId="57" w16cid:durableId="1249003611">
    <w:abstractNumId w:val="16"/>
  </w:num>
  <w:num w:numId="58" w16cid:durableId="489030156">
    <w:abstractNumId w:val="25"/>
  </w:num>
  <w:num w:numId="59" w16cid:durableId="2127459772">
    <w:abstractNumId w:val="38"/>
  </w:num>
  <w:num w:numId="60" w16cid:durableId="1512911447">
    <w:abstractNumId w:val="62"/>
  </w:num>
  <w:num w:numId="61" w16cid:durableId="116529184">
    <w:abstractNumId w:val="28"/>
  </w:num>
  <w:num w:numId="62" w16cid:durableId="1017125118">
    <w:abstractNumId w:val="18"/>
  </w:num>
  <w:num w:numId="63" w16cid:durableId="903494663">
    <w:abstractNumId w:val="33"/>
  </w:num>
  <w:num w:numId="64" w16cid:durableId="285888448">
    <w:abstractNumId w:val="27"/>
  </w:num>
  <w:num w:numId="65" w16cid:durableId="221987047">
    <w:abstractNumId w:val="20"/>
  </w:num>
  <w:num w:numId="66" w16cid:durableId="2052224133">
    <w:abstractNumId w:val="58"/>
  </w:num>
  <w:num w:numId="67" w16cid:durableId="907348402">
    <w:abstractNumId w:val="8"/>
  </w:num>
  <w:num w:numId="68" w16cid:durableId="788356560">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03D8"/>
    <w:rsid w:val="00021DAD"/>
    <w:rsid w:val="00021E62"/>
    <w:rsid w:val="00022B85"/>
    <w:rsid w:val="00023313"/>
    <w:rsid w:val="00024425"/>
    <w:rsid w:val="000252BA"/>
    <w:rsid w:val="00030093"/>
    <w:rsid w:val="0003251F"/>
    <w:rsid w:val="00032CF2"/>
    <w:rsid w:val="000332F9"/>
    <w:rsid w:val="0003362C"/>
    <w:rsid w:val="0003412E"/>
    <w:rsid w:val="00035860"/>
    <w:rsid w:val="0003664F"/>
    <w:rsid w:val="00036D62"/>
    <w:rsid w:val="000376CD"/>
    <w:rsid w:val="00037C2F"/>
    <w:rsid w:val="0004070E"/>
    <w:rsid w:val="000411A0"/>
    <w:rsid w:val="00042F95"/>
    <w:rsid w:val="00043950"/>
    <w:rsid w:val="00045ABA"/>
    <w:rsid w:val="00047915"/>
    <w:rsid w:val="00050270"/>
    <w:rsid w:val="000503F3"/>
    <w:rsid w:val="00050A08"/>
    <w:rsid w:val="00050D63"/>
    <w:rsid w:val="00051636"/>
    <w:rsid w:val="0005702E"/>
    <w:rsid w:val="00057C54"/>
    <w:rsid w:val="0006170A"/>
    <w:rsid w:val="000644E2"/>
    <w:rsid w:val="00064C9E"/>
    <w:rsid w:val="000652CB"/>
    <w:rsid w:val="000657EA"/>
    <w:rsid w:val="000659D9"/>
    <w:rsid w:val="00072160"/>
    <w:rsid w:val="000728B0"/>
    <w:rsid w:val="00073AD4"/>
    <w:rsid w:val="000747DF"/>
    <w:rsid w:val="00075954"/>
    <w:rsid w:val="00076B0D"/>
    <w:rsid w:val="00080A4B"/>
    <w:rsid w:val="000826B2"/>
    <w:rsid w:val="00082ACA"/>
    <w:rsid w:val="00085A98"/>
    <w:rsid w:val="00085E83"/>
    <w:rsid w:val="00085FF8"/>
    <w:rsid w:val="000869CF"/>
    <w:rsid w:val="00090D1E"/>
    <w:rsid w:val="00091D7E"/>
    <w:rsid w:val="00094F69"/>
    <w:rsid w:val="000953DF"/>
    <w:rsid w:val="00095F40"/>
    <w:rsid w:val="000972DE"/>
    <w:rsid w:val="000A04A8"/>
    <w:rsid w:val="000A0723"/>
    <w:rsid w:val="000A293F"/>
    <w:rsid w:val="000A46B8"/>
    <w:rsid w:val="000A55D0"/>
    <w:rsid w:val="000A5D6B"/>
    <w:rsid w:val="000B00FC"/>
    <w:rsid w:val="000B25EF"/>
    <w:rsid w:val="000B2B58"/>
    <w:rsid w:val="000B3FA6"/>
    <w:rsid w:val="000B54BD"/>
    <w:rsid w:val="000B6DEC"/>
    <w:rsid w:val="000C0DAC"/>
    <w:rsid w:val="000C2F02"/>
    <w:rsid w:val="000C3B38"/>
    <w:rsid w:val="000C5CC8"/>
    <w:rsid w:val="000C7A05"/>
    <w:rsid w:val="000D183F"/>
    <w:rsid w:val="000D5F0F"/>
    <w:rsid w:val="000D6671"/>
    <w:rsid w:val="000E11DD"/>
    <w:rsid w:val="000E13F4"/>
    <w:rsid w:val="000E297C"/>
    <w:rsid w:val="000E2B5A"/>
    <w:rsid w:val="000E4286"/>
    <w:rsid w:val="000E44E2"/>
    <w:rsid w:val="000E6607"/>
    <w:rsid w:val="000E694E"/>
    <w:rsid w:val="000E6D57"/>
    <w:rsid w:val="000E786D"/>
    <w:rsid w:val="000F0537"/>
    <w:rsid w:val="000F1574"/>
    <w:rsid w:val="000F1990"/>
    <w:rsid w:val="000F674E"/>
    <w:rsid w:val="000F6C39"/>
    <w:rsid w:val="000F7EE6"/>
    <w:rsid w:val="00100B74"/>
    <w:rsid w:val="001014A8"/>
    <w:rsid w:val="001018F1"/>
    <w:rsid w:val="001029CD"/>
    <w:rsid w:val="00102AE3"/>
    <w:rsid w:val="0010408B"/>
    <w:rsid w:val="00104395"/>
    <w:rsid w:val="00105C53"/>
    <w:rsid w:val="00105CAF"/>
    <w:rsid w:val="001065BE"/>
    <w:rsid w:val="00107676"/>
    <w:rsid w:val="00111113"/>
    <w:rsid w:val="00112110"/>
    <w:rsid w:val="00113125"/>
    <w:rsid w:val="00113286"/>
    <w:rsid w:val="00114575"/>
    <w:rsid w:val="0011468D"/>
    <w:rsid w:val="00117155"/>
    <w:rsid w:val="00117334"/>
    <w:rsid w:val="00121343"/>
    <w:rsid w:val="00122ED3"/>
    <w:rsid w:val="00122F0A"/>
    <w:rsid w:val="00123EDF"/>
    <w:rsid w:val="0012523F"/>
    <w:rsid w:val="001257AF"/>
    <w:rsid w:val="00126482"/>
    <w:rsid w:val="001275DE"/>
    <w:rsid w:val="001322CD"/>
    <w:rsid w:val="001345AD"/>
    <w:rsid w:val="001352DC"/>
    <w:rsid w:val="00137A6F"/>
    <w:rsid w:val="00141FEE"/>
    <w:rsid w:val="001428D9"/>
    <w:rsid w:val="001428F1"/>
    <w:rsid w:val="0014555F"/>
    <w:rsid w:val="0014616B"/>
    <w:rsid w:val="00146B61"/>
    <w:rsid w:val="001470F1"/>
    <w:rsid w:val="001526C9"/>
    <w:rsid w:val="00153BFB"/>
    <w:rsid w:val="0015434E"/>
    <w:rsid w:val="0015555E"/>
    <w:rsid w:val="00155AC3"/>
    <w:rsid w:val="00156289"/>
    <w:rsid w:val="00160C36"/>
    <w:rsid w:val="00163929"/>
    <w:rsid w:val="00164B1A"/>
    <w:rsid w:val="001662E2"/>
    <w:rsid w:val="00170375"/>
    <w:rsid w:val="0017221E"/>
    <w:rsid w:val="001727FE"/>
    <w:rsid w:val="001750A7"/>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209D"/>
    <w:rsid w:val="001C3596"/>
    <w:rsid w:val="001C6534"/>
    <w:rsid w:val="001C6FB0"/>
    <w:rsid w:val="001D1056"/>
    <w:rsid w:val="001D142D"/>
    <w:rsid w:val="001D1C05"/>
    <w:rsid w:val="001D2492"/>
    <w:rsid w:val="001D56C5"/>
    <w:rsid w:val="001D5A79"/>
    <w:rsid w:val="001D5B0C"/>
    <w:rsid w:val="001E0008"/>
    <w:rsid w:val="001E164C"/>
    <w:rsid w:val="001E1E92"/>
    <w:rsid w:val="001E2809"/>
    <w:rsid w:val="001E2B11"/>
    <w:rsid w:val="001E2BBE"/>
    <w:rsid w:val="001E5289"/>
    <w:rsid w:val="001E72E7"/>
    <w:rsid w:val="001F1100"/>
    <w:rsid w:val="001F2923"/>
    <w:rsid w:val="001F2EEB"/>
    <w:rsid w:val="001F32FC"/>
    <w:rsid w:val="001F3BD3"/>
    <w:rsid w:val="001F635C"/>
    <w:rsid w:val="001F69FA"/>
    <w:rsid w:val="00200AE2"/>
    <w:rsid w:val="00202C54"/>
    <w:rsid w:val="002036F7"/>
    <w:rsid w:val="00205241"/>
    <w:rsid w:val="00205A98"/>
    <w:rsid w:val="002100E1"/>
    <w:rsid w:val="0021236F"/>
    <w:rsid w:val="00212EFE"/>
    <w:rsid w:val="0021348C"/>
    <w:rsid w:val="00213EDD"/>
    <w:rsid w:val="002144ED"/>
    <w:rsid w:val="00215652"/>
    <w:rsid w:val="00217054"/>
    <w:rsid w:val="002176BD"/>
    <w:rsid w:val="0022049F"/>
    <w:rsid w:val="002225C9"/>
    <w:rsid w:val="00231663"/>
    <w:rsid w:val="00231A48"/>
    <w:rsid w:val="00234DF1"/>
    <w:rsid w:val="00235BA0"/>
    <w:rsid w:val="002363B5"/>
    <w:rsid w:val="00240714"/>
    <w:rsid w:val="00240B2D"/>
    <w:rsid w:val="00241577"/>
    <w:rsid w:val="00241A01"/>
    <w:rsid w:val="002429EF"/>
    <w:rsid w:val="00244368"/>
    <w:rsid w:val="0024583D"/>
    <w:rsid w:val="00246711"/>
    <w:rsid w:val="0025156B"/>
    <w:rsid w:val="002522CF"/>
    <w:rsid w:val="0025310C"/>
    <w:rsid w:val="0025398F"/>
    <w:rsid w:val="002540AD"/>
    <w:rsid w:val="00255156"/>
    <w:rsid w:val="002556B0"/>
    <w:rsid w:val="00255CA8"/>
    <w:rsid w:val="0025659B"/>
    <w:rsid w:val="002569BF"/>
    <w:rsid w:val="00256EB9"/>
    <w:rsid w:val="0025765F"/>
    <w:rsid w:val="002616F4"/>
    <w:rsid w:val="002617AD"/>
    <w:rsid w:val="002622F3"/>
    <w:rsid w:val="00262E37"/>
    <w:rsid w:val="00263155"/>
    <w:rsid w:val="002637CB"/>
    <w:rsid w:val="00264807"/>
    <w:rsid w:val="002714F0"/>
    <w:rsid w:val="002715AB"/>
    <w:rsid w:val="00272CB6"/>
    <w:rsid w:val="00273B71"/>
    <w:rsid w:val="00274B49"/>
    <w:rsid w:val="0027530A"/>
    <w:rsid w:val="0027583A"/>
    <w:rsid w:val="00275D3B"/>
    <w:rsid w:val="00276D0B"/>
    <w:rsid w:val="00277FC3"/>
    <w:rsid w:val="00280B5F"/>
    <w:rsid w:val="0028100B"/>
    <w:rsid w:val="002854DA"/>
    <w:rsid w:val="002866E9"/>
    <w:rsid w:val="00292686"/>
    <w:rsid w:val="00293FB4"/>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0B06"/>
    <w:rsid w:val="002B1485"/>
    <w:rsid w:val="002B20F3"/>
    <w:rsid w:val="002B3DEB"/>
    <w:rsid w:val="002B5199"/>
    <w:rsid w:val="002B5FA0"/>
    <w:rsid w:val="002B74B2"/>
    <w:rsid w:val="002C0D5A"/>
    <w:rsid w:val="002C0E75"/>
    <w:rsid w:val="002C2DF3"/>
    <w:rsid w:val="002C36ED"/>
    <w:rsid w:val="002C41D4"/>
    <w:rsid w:val="002C460C"/>
    <w:rsid w:val="002C4982"/>
    <w:rsid w:val="002C6257"/>
    <w:rsid w:val="002C62DF"/>
    <w:rsid w:val="002C7B32"/>
    <w:rsid w:val="002D191A"/>
    <w:rsid w:val="002D1B63"/>
    <w:rsid w:val="002D1D14"/>
    <w:rsid w:val="002D40F7"/>
    <w:rsid w:val="002D41A0"/>
    <w:rsid w:val="002D5161"/>
    <w:rsid w:val="002D5968"/>
    <w:rsid w:val="002D5AEC"/>
    <w:rsid w:val="002D6343"/>
    <w:rsid w:val="002D6771"/>
    <w:rsid w:val="002D7D80"/>
    <w:rsid w:val="002E0742"/>
    <w:rsid w:val="002E1437"/>
    <w:rsid w:val="002E1FAD"/>
    <w:rsid w:val="002E2452"/>
    <w:rsid w:val="002E331A"/>
    <w:rsid w:val="002E3E6B"/>
    <w:rsid w:val="002E459F"/>
    <w:rsid w:val="002E4E8B"/>
    <w:rsid w:val="002E5284"/>
    <w:rsid w:val="002E54DE"/>
    <w:rsid w:val="002E6AE3"/>
    <w:rsid w:val="002F1954"/>
    <w:rsid w:val="002F4946"/>
    <w:rsid w:val="002F5998"/>
    <w:rsid w:val="00303613"/>
    <w:rsid w:val="0030432C"/>
    <w:rsid w:val="00304BDE"/>
    <w:rsid w:val="00313B43"/>
    <w:rsid w:val="00313B8B"/>
    <w:rsid w:val="0031502B"/>
    <w:rsid w:val="00316A65"/>
    <w:rsid w:val="00317A18"/>
    <w:rsid w:val="0032026A"/>
    <w:rsid w:val="00320FE6"/>
    <w:rsid w:val="00321BF6"/>
    <w:rsid w:val="003224A0"/>
    <w:rsid w:val="00324308"/>
    <w:rsid w:val="003262C2"/>
    <w:rsid w:val="00326421"/>
    <w:rsid w:val="003265BB"/>
    <w:rsid w:val="0032696C"/>
    <w:rsid w:val="003270C8"/>
    <w:rsid w:val="00327B74"/>
    <w:rsid w:val="0033056C"/>
    <w:rsid w:val="00330A76"/>
    <w:rsid w:val="00332031"/>
    <w:rsid w:val="003327B5"/>
    <w:rsid w:val="003333D7"/>
    <w:rsid w:val="0033600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3B75"/>
    <w:rsid w:val="00364634"/>
    <w:rsid w:val="00367B03"/>
    <w:rsid w:val="003700E9"/>
    <w:rsid w:val="00370D0D"/>
    <w:rsid w:val="00371BE2"/>
    <w:rsid w:val="00371F34"/>
    <w:rsid w:val="00372A42"/>
    <w:rsid w:val="0037345C"/>
    <w:rsid w:val="003739D2"/>
    <w:rsid w:val="00374AB8"/>
    <w:rsid w:val="00375A16"/>
    <w:rsid w:val="00377FC4"/>
    <w:rsid w:val="00380F28"/>
    <w:rsid w:val="003847F2"/>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3DB"/>
    <w:rsid w:val="003B3900"/>
    <w:rsid w:val="003B612F"/>
    <w:rsid w:val="003B66E3"/>
    <w:rsid w:val="003B75D9"/>
    <w:rsid w:val="003C00AC"/>
    <w:rsid w:val="003C00E3"/>
    <w:rsid w:val="003C1694"/>
    <w:rsid w:val="003C1DEE"/>
    <w:rsid w:val="003C2597"/>
    <w:rsid w:val="003C321F"/>
    <w:rsid w:val="003C4B7D"/>
    <w:rsid w:val="003C536B"/>
    <w:rsid w:val="003C54CE"/>
    <w:rsid w:val="003C665B"/>
    <w:rsid w:val="003D0B6A"/>
    <w:rsid w:val="003D1417"/>
    <w:rsid w:val="003D22B3"/>
    <w:rsid w:val="003D4FAA"/>
    <w:rsid w:val="003D65D3"/>
    <w:rsid w:val="003D6CDF"/>
    <w:rsid w:val="003E071C"/>
    <w:rsid w:val="003E0A21"/>
    <w:rsid w:val="003E0CCE"/>
    <w:rsid w:val="003E0DD7"/>
    <w:rsid w:val="003E0DE7"/>
    <w:rsid w:val="003E1E26"/>
    <w:rsid w:val="003E2852"/>
    <w:rsid w:val="003E2CFA"/>
    <w:rsid w:val="003E48B5"/>
    <w:rsid w:val="003E49C5"/>
    <w:rsid w:val="003E5141"/>
    <w:rsid w:val="003E752E"/>
    <w:rsid w:val="003F0B7F"/>
    <w:rsid w:val="003F0C0D"/>
    <w:rsid w:val="003F281E"/>
    <w:rsid w:val="003F412F"/>
    <w:rsid w:val="003F465C"/>
    <w:rsid w:val="003F587D"/>
    <w:rsid w:val="003F66C0"/>
    <w:rsid w:val="003F681F"/>
    <w:rsid w:val="003F6A7B"/>
    <w:rsid w:val="003F6B1D"/>
    <w:rsid w:val="003F7C32"/>
    <w:rsid w:val="00400465"/>
    <w:rsid w:val="00401E49"/>
    <w:rsid w:val="00402301"/>
    <w:rsid w:val="0040255E"/>
    <w:rsid w:val="00404C47"/>
    <w:rsid w:val="00407833"/>
    <w:rsid w:val="0040784E"/>
    <w:rsid w:val="00407ED3"/>
    <w:rsid w:val="00411B25"/>
    <w:rsid w:val="00412EB7"/>
    <w:rsid w:val="004135EB"/>
    <w:rsid w:val="004136A9"/>
    <w:rsid w:val="00416A40"/>
    <w:rsid w:val="00416D27"/>
    <w:rsid w:val="00417826"/>
    <w:rsid w:val="00420E17"/>
    <w:rsid w:val="00421648"/>
    <w:rsid w:val="00421A8E"/>
    <w:rsid w:val="004223CD"/>
    <w:rsid w:val="00422F1C"/>
    <w:rsid w:val="00424B02"/>
    <w:rsid w:val="00425301"/>
    <w:rsid w:val="00426A84"/>
    <w:rsid w:val="00426DAE"/>
    <w:rsid w:val="00426EF4"/>
    <w:rsid w:val="004312E7"/>
    <w:rsid w:val="00431427"/>
    <w:rsid w:val="0043186E"/>
    <w:rsid w:val="00432989"/>
    <w:rsid w:val="00433A88"/>
    <w:rsid w:val="0043442D"/>
    <w:rsid w:val="00436917"/>
    <w:rsid w:val="00436A3B"/>
    <w:rsid w:val="00436AD4"/>
    <w:rsid w:val="00437935"/>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9DC"/>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641"/>
    <w:rsid w:val="00480C48"/>
    <w:rsid w:val="0048185F"/>
    <w:rsid w:val="004838A8"/>
    <w:rsid w:val="00483F04"/>
    <w:rsid w:val="0048461A"/>
    <w:rsid w:val="004847A1"/>
    <w:rsid w:val="00485801"/>
    <w:rsid w:val="004859BF"/>
    <w:rsid w:val="00485D5F"/>
    <w:rsid w:val="004925AC"/>
    <w:rsid w:val="004941C5"/>
    <w:rsid w:val="00495890"/>
    <w:rsid w:val="00497719"/>
    <w:rsid w:val="004A196C"/>
    <w:rsid w:val="004A1B44"/>
    <w:rsid w:val="004A2106"/>
    <w:rsid w:val="004A34E5"/>
    <w:rsid w:val="004A6185"/>
    <w:rsid w:val="004A628B"/>
    <w:rsid w:val="004A68D5"/>
    <w:rsid w:val="004A69E9"/>
    <w:rsid w:val="004A6B1B"/>
    <w:rsid w:val="004A71B9"/>
    <w:rsid w:val="004A7300"/>
    <w:rsid w:val="004B1F4B"/>
    <w:rsid w:val="004B2732"/>
    <w:rsid w:val="004B289C"/>
    <w:rsid w:val="004B2BFE"/>
    <w:rsid w:val="004B31A8"/>
    <w:rsid w:val="004B467B"/>
    <w:rsid w:val="004B7C97"/>
    <w:rsid w:val="004C0B32"/>
    <w:rsid w:val="004C4376"/>
    <w:rsid w:val="004C5AC3"/>
    <w:rsid w:val="004D0517"/>
    <w:rsid w:val="004D1885"/>
    <w:rsid w:val="004D21C1"/>
    <w:rsid w:val="004D3868"/>
    <w:rsid w:val="004D39DD"/>
    <w:rsid w:val="004D3A83"/>
    <w:rsid w:val="004D4485"/>
    <w:rsid w:val="004D4EEB"/>
    <w:rsid w:val="004D5278"/>
    <w:rsid w:val="004D530B"/>
    <w:rsid w:val="004E11DB"/>
    <w:rsid w:val="004E1EA3"/>
    <w:rsid w:val="004E2486"/>
    <w:rsid w:val="004E39F1"/>
    <w:rsid w:val="004E41B9"/>
    <w:rsid w:val="004E64E6"/>
    <w:rsid w:val="004F0ECE"/>
    <w:rsid w:val="004F159C"/>
    <w:rsid w:val="004F24DD"/>
    <w:rsid w:val="004F2B72"/>
    <w:rsid w:val="004F3364"/>
    <w:rsid w:val="004F536D"/>
    <w:rsid w:val="004F5F74"/>
    <w:rsid w:val="004F79B5"/>
    <w:rsid w:val="0050025D"/>
    <w:rsid w:val="005009C1"/>
    <w:rsid w:val="00501B79"/>
    <w:rsid w:val="00501E54"/>
    <w:rsid w:val="00502040"/>
    <w:rsid w:val="0050214B"/>
    <w:rsid w:val="005021C1"/>
    <w:rsid w:val="0050224F"/>
    <w:rsid w:val="00502491"/>
    <w:rsid w:val="00502D58"/>
    <w:rsid w:val="005061E3"/>
    <w:rsid w:val="00506D1A"/>
    <w:rsid w:val="00507073"/>
    <w:rsid w:val="00507BF1"/>
    <w:rsid w:val="005100EC"/>
    <w:rsid w:val="0051093B"/>
    <w:rsid w:val="00512A13"/>
    <w:rsid w:val="005157C3"/>
    <w:rsid w:val="005173FF"/>
    <w:rsid w:val="005176EA"/>
    <w:rsid w:val="0051793E"/>
    <w:rsid w:val="0052031D"/>
    <w:rsid w:val="005203E4"/>
    <w:rsid w:val="00520979"/>
    <w:rsid w:val="005218CF"/>
    <w:rsid w:val="005220C8"/>
    <w:rsid w:val="005238F5"/>
    <w:rsid w:val="0053027C"/>
    <w:rsid w:val="00530670"/>
    <w:rsid w:val="00531459"/>
    <w:rsid w:val="00531A22"/>
    <w:rsid w:val="00531AB6"/>
    <w:rsid w:val="00532613"/>
    <w:rsid w:val="005334B3"/>
    <w:rsid w:val="00535B59"/>
    <w:rsid w:val="0053647E"/>
    <w:rsid w:val="005365BA"/>
    <w:rsid w:val="00536BFE"/>
    <w:rsid w:val="00537D5C"/>
    <w:rsid w:val="00541394"/>
    <w:rsid w:val="00541D68"/>
    <w:rsid w:val="00541FA1"/>
    <w:rsid w:val="0054342C"/>
    <w:rsid w:val="005449AC"/>
    <w:rsid w:val="00544E3D"/>
    <w:rsid w:val="005456AF"/>
    <w:rsid w:val="00546A4D"/>
    <w:rsid w:val="00547B8D"/>
    <w:rsid w:val="00550864"/>
    <w:rsid w:val="00550C53"/>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4C32"/>
    <w:rsid w:val="00575B7C"/>
    <w:rsid w:val="00583402"/>
    <w:rsid w:val="005863F0"/>
    <w:rsid w:val="00586F61"/>
    <w:rsid w:val="005920B3"/>
    <w:rsid w:val="005923D7"/>
    <w:rsid w:val="005934A0"/>
    <w:rsid w:val="00594108"/>
    <w:rsid w:val="00596AE6"/>
    <w:rsid w:val="00597AA9"/>
    <w:rsid w:val="00597DF7"/>
    <w:rsid w:val="005A18A9"/>
    <w:rsid w:val="005A3675"/>
    <w:rsid w:val="005A6E11"/>
    <w:rsid w:val="005A748C"/>
    <w:rsid w:val="005A7A8F"/>
    <w:rsid w:val="005B15FF"/>
    <w:rsid w:val="005B3A5E"/>
    <w:rsid w:val="005B495A"/>
    <w:rsid w:val="005B65EB"/>
    <w:rsid w:val="005B6B15"/>
    <w:rsid w:val="005B6F39"/>
    <w:rsid w:val="005C01D3"/>
    <w:rsid w:val="005C190E"/>
    <w:rsid w:val="005C298B"/>
    <w:rsid w:val="005C3ADC"/>
    <w:rsid w:val="005C57A4"/>
    <w:rsid w:val="005C5EA7"/>
    <w:rsid w:val="005C602F"/>
    <w:rsid w:val="005C72E0"/>
    <w:rsid w:val="005D0EC4"/>
    <w:rsid w:val="005D1194"/>
    <w:rsid w:val="005D268B"/>
    <w:rsid w:val="005D36B9"/>
    <w:rsid w:val="005D4B31"/>
    <w:rsid w:val="005D5E51"/>
    <w:rsid w:val="005D645B"/>
    <w:rsid w:val="005D7AE0"/>
    <w:rsid w:val="005E04B5"/>
    <w:rsid w:val="005E1622"/>
    <w:rsid w:val="005E182A"/>
    <w:rsid w:val="005E456C"/>
    <w:rsid w:val="005E7AFC"/>
    <w:rsid w:val="005F74B2"/>
    <w:rsid w:val="005F7583"/>
    <w:rsid w:val="005F79D8"/>
    <w:rsid w:val="00600B0D"/>
    <w:rsid w:val="006010D8"/>
    <w:rsid w:val="00601DFE"/>
    <w:rsid w:val="00602472"/>
    <w:rsid w:val="0060372C"/>
    <w:rsid w:val="00612C28"/>
    <w:rsid w:val="0061775B"/>
    <w:rsid w:val="00621E9C"/>
    <w:rsid w:val="006227F3"/>
    <w:rsid w:val="00624183"/>
    <w:rsid w:val="0062552F"/>
    <w:rsid w:val="00625A48"/>
    <w:rsid w:val="00626ED0"/>
    <w:rsid w:val="00626FE2"/>
    <w:rsid w:val="00627901"/>
    <w:rsid w:val="00630AC0"/>
    <w:rsid w:val="00630E95"/>
    <w:rsid w:val="00630FF1"/>
    <w:rsid w:val="00631D01"/>
    <w:rsid w:val="00633E25"/>
    <w:rsid w:val="00635AC1"/>
    <w:rsid w:val="0063740A"/>
    <w:rsid w:val="0064177B"/>
    <w:rsid w:val="00647638"/>
    <w:rsid w:val="00647719"/>
    <w:rsid w:val="006505C7"/>
    <w:rsid w:val="006529BE"/>
    <w:rsid w:val="0065320F"/>
    <w:rsid w:val="0065474C"/>
    <w:rsid w:val="006549EA"/>
    <w:rsid w:val="00655F96"/>
    <w:rsid w:val="00656788"/>
    <w:rsid w:val="00662D51"/>
    <w:rsid w:val="006632CA"/>
    <w:rsid w:val="006639E1"/>
    <w:rsid w:val="00664FD7"/>
    <w:rsid w:val="006650A0"/>
    <w:rsid w:val="00665CC1"/>
    <w:rsid w:val="006666B6"/>
    <w:rsid w:val="00666E2C"/>
    <w:rsid w:val="00672B4B"/>
    <w:rsid w:val="006756D0"/>
    <w:rsid w:val="00675E02"/>
    <w:rsid w:val="00677406"/>
    <w:rsid w:val="0067770B"/>
    <w:rsid w:val="0068099D"/>
    <w:rsid w:val="00682426"/>
    <w:rsid w:val="00682787"/>
    <w:rsid w:val="00683605"/>
    <w:rsid w:val="006839A3"/>
    <w:rsid w:val="00683F07"/>
    <w:rsid w:val="0068406D"/>
    <w:rsid w:val="00685D89"/>
    <w:rsid w:val="00685F5B"/>
    <w:rsid w:val="00686AB8"/>
    <w:rsid w:val="006912AD"/>
    <w:rsid w:val="006914BA"/>
    <w:rsid w:val="00691A8E"/>
    <w:rsid w:val="00692151"/>
    <w:rsid w:val="00692275"/>
    <w:rsid w:val="00693A69"/>
    <w:rsid w:val="00694F96"/>
    <w:rsid w:val="006955EC"/>
    <w:rsid w:val="0069681F"/>
    <w:rsid w:val="00696ADA"/>
    <w:rsid w:val="006A0D85"/>
    <w:rsid w:val="006A3906"/>
    <w:rsid w:val="006A3CD3"/>
    <w:rsid w:val="006A4F27"/>
    <w:rsid w:val="006A6726"/>
    <w:rsid w:val="006A71EC"/>
    <w:rsid w:val="006B1412"/>
    <w:rsid w:val="006B1ED8"/>
    <w:rsid w:val="006B3277"/>
    <w:rsid w:val="006B518E"/>
    <w:rsid w:val="006B6B81"/>
    <w:rsid w:val="006C226B"/>
    <w:rsid w:val="006C2F68"/>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4AE4"/>
    <w:rsid w:val="006F6EE0"/>
    <w:rsid w:val="006F6F27"/>
    <w:rsid w:val="00702595"/>
    <w:rsid w:val="00703EFD"/>
    <w:rsid w:val="0070425E"/>
    <w:rsid w:val="007056C7"/>
    <w:rsid w:val="00707453"/>
    <w:rsid w:val="00711523"/>
    <w:rsid w:val="00712081"/>
    <w:rsid w:val="007120FF"/>
    <w:rsid w:val="00712390"/>
    <w:rsid w:val="007131E4"/>
    <w:rsid w:val="007140AC"/>
    <w:rsid w:val="00715E34"/>
    <w:rsid w:val="00715F34"/>
    <w:rsid w:val="00717020"/>
    <w:rsid w:val="0071794D"/>
    <w:rsid w:val="00720788"/>
    <w:rsid w:val="00721D53"/>
    <w:rsid w:val="00722EAF"/>
    <w:rsid w:val="007234AA"/>
    <w:rsid w:val="0072391D"/>
    <w:rsid w:val="00723ADB"/>
    <w:rsid w:val="007257EC"/>
    <w:rsid w:val="0072613F"/>
    <w:rsid w:val="00727756"/>
    <w:rsid w:val="00727DBB"/>
    <w:rsid w:val="00732606"/>
    <w:rsid w:val="0073517F"/>
    <w:rsid w:val="007366F8"/>
    <w:rsid w:val="007374B7"/>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570A8"/>
    <w:rsid w:val="007606C1"/>
    <w:rsid w:val="0076077E"/>
    <w:rsid w:val="00760A93"/>
    <w:rsid w:val="0076181D"/>
    <w:rsid w:val="00761CAB"/>
    <w:rsid w:val="007624BE"/>
    <w:rsid w:val="0076386F"/>
    <w:rsid w:val="00763CD8"/>
    <w:rsid w:val="007649FC"/>
    <w:rsid w:val="00765BC9"/>
    <w:rsid w:val="00766C3B"/>
    <w:rsid w:val="007723CD"/>
    <w:rsid w:val="00773908"/>
    <w:rsid w:val="00773AFC"/>
    <w:rsid w:val="00776888"/>
    <w:rsid w:val="00776899"/>
    <w:rsid w:val="00776BCB"/>
    <w:rsid w:val="00777305"/>
    <w:rsid w:val="00780AE0"/>
    <w:rsid w:val="007818BE"/>
    <w:rsid w:val="00781F3E"/>
    <w:rsid w:val="007823F7"/>
    <w:rsid w:val="00783D49"/>
    <w:rsid w:val="00783F3A"/>
    <w:rsid w:val="0078489D"/>
    <w:rsid w:val="00786375"/>
    <w:rsid w:val="00787F52"/>
    <w:rsid w:val="00794D69"/>
    <w:rsid w:val="0079579D"/>
    <w:rsid w:val="0079661F"/>
    <w:rsid w:val="00797520"/>
    <w:rsid w:val="007A1EF1"/>
    <w:rsid w:val="007A1F95"/>
    <w:rsid w:val="007A2DFD"/>
    <w:rsid w:val="007A3E35"/>
    <w:rsid w:val="007A49E1"/>
    <w:rsid w:val="007A670F"/>
    <w:rsid w:val="007A70CE"/>
    <w:rsid w:val="007B1383"/>
    <w:rsid w:val="007B4558"/>
    <w:rsid w:val="007B45DA"/>
    <w:rsid w:val="007B58D0"/>
    <w:rsid w:val="007B5AE6"/>
    <w:rsid w:val="007B7C62"/>
    <w:rsid w:val="007B7E13"/>
    <w:rsid w:val="007C1DBA"/>
    <w:rsid w:val="007C201F"/>
    <w:rsid w:val="007C5A70"/>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41CE"/>
    <w:rsid w:val="008061C9"/>
    <w:rsid w:val="008063A6"/>
    <w:rsid w:val="00806C46"/>
    <w:rsid w:val="00806F14"/>
    <w:rsid w:val="008133BA"/>
    <w:rsid w:val="008133E8"/>
    <w:rsid w:val="0081640F"/>
    <w:rsid w:val="008175AF"/>
    <w:rsid w:val="00820CC6"/>
    <w:rsid w:val="008227DA"/>
    <w:rsid w:val="00823B89"/>
    <w:rsid w:val="0082405F"/>
    <w:rsid w:val="00826223"/>
    <w:rsid w:val="00826A9A"/>
    <w:rsid w:val="00826FB6"/>
    <w:rsid w:val="0083037B"/>
    <w:rsid w:val="00830623"/>
    <w:rsid w:val="00832F18"/>
    <w:rsid w:val="008338BC"/>
    <w:rsid w:val="008341F9"/>
    <w:rsid w:val="00834441"/>
    <w:rsid w:val="008345D9"/>
    <w:rsid w:val="00841E9F"/>
    <w:rsid w:val="008460B6"/>
    <w:rsid w:val="008472AB"/>
    <w:rsid w:val="008477BE"/>
    <w:rsid w:val="00853A42"/>
    <w:rsid w:val="008545CE"/>
    <w:rsid w:val="00854DFF"/>
    <w:rsid w:val="0085534B"/>
    <w:rsid w:val="00856E84"/>
    <w:rsid w:val="00860B15"/>
    <w:rsid w:val="0086148B"/>
    <w:rsid w:val="0087091E"/>
    <w:rsid w:val="008741D6"/>
    <w:rsid w:val="00874385"/>
    <w:rsid w:val="0087477D"/>
    <w:rsid w:val="00874B5D"/>
    <w:rsid w:val="0087504F"/>
    <w:rsid w:val="008774E1"/>
    <w:rsid w:val="00880B5B"/>
    <w:rsid w:val="00881140"/>
    <w:rsid w:val="00881170"/>
    <w:rsid w:val="0088388B"/>
    <w:rsid w:val="00883D72"/>
    <w:rsid w:val="00886F70"/>
    <w:rsid w:val="008877B3"/>
    <w:rsid w:val="00887EA1"/>
    <w:rsid w:val="008913C7"/>
    <w:rsid w:val="00892532"/>
    <w:rsid w:val="008932BD"/>
    <w:rsid w:val="008941E7"/>
    <w:rsid w:val="008959A8"/>
    <w:rsid w:val="00897183"/>
    <w:rsid w:val="00897877"/>
    <w:rsid w:val="008A38E5"/>
    <w:rsid w:val="008A4374"/>
    <w:rsid w:val="008A43F8"/>
    <w:rsid w:val="008A4621"/>
    <w:rsid w:val="008A5FB0"/>
    <w:rsid w:val="008A6471"/>
    <w:rsid w:val="008A69E6"/>
    <w:rsid w:val="008B11F1"/>
    <w:rsid w:val="008B1362"/>
    <w:rsid w:val="008B1F2C"/>
    <w:rsid w:val="008B2302"/>
    <w:rsid w:val="008B46B2"/>
    <w:rsid w:val="008B668D"/>
    <w:rsid w:val="008B6811"/>
    <w:rsid w:val="008C080F"/>
    <w:rsid w:val="008C0C34"/>
    <w:rsid w:val="008C127B"/>
    <w:rsid w:val="008C397F"/>
    <w:rsid w:val="008C5563"/>
    <w:rsid w:val="008C5A67"/>
    <w:rsid w:val="008C6697"/>
    <w:rsid w:val="008D023F"/>
    <w:rsid w:val="008D3FC8"/>
    <w:rsid w:val="008D59EB"/>
    <w:rsid w:val="008D6C43"/>
    <w:rsid w:val="008D6DE4"/>
    <w:rsid w:val="008D7299"/>
    <w:rsid w:val="008E13D8"/>
    <w:rsid w:val="008E2BE8"/>
    <w:rsid w:val="008E3A22"/>
    <w:rsid w:val="008E4500"/>
    <w:rsid w:val="008E4954"/>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1882"/>
    <w:rsid w:val="00902039"/>
    <w:rsid w:val="00902937"/>
    <w:rsid w:val="009035A6"/>
    <w:rsid w:val="0090525B"/>
    <w:rsid w:val="00905C06"/>
    <w:rsid w:val="009074CE"/>
    <w:rsid w:val="009107E0"/>
    <w:rsid w:val="0091275F"/>
    <w:rsid w:val="00914167"/>
    <w:rsid w:val="009144AF"/>
    <w:rsid w:val="009144B7"/>
    <w:rsid w:val="00914758"/>
    <w:rsid w:val="00914DDD"/>
    <w:rsid w:val="009156B4"/>
    <w:rsid w:val="00921226"/>
    <w:rsid w:val="0092490F"/>
    <w:rsid w:val="00924D42"/>
    <w:rsid w:val="00926D94"/>
    <w:rsid w:val="009279EE"/>
    <w:rsid w:val="00927FD7"/>
    <w:rsid w:val="00930202"/>
    <w:rsid w:val="00930729"/>
    <w:rsid w:val="00930746"/>
    <w:rsid w:val="0093158C"/>
    <w:rsid w:val="00931663"/>
    <w:rsid w:val="009324A9"/>
    <w:rsid w:val="009334B6"/>
    <w:rsid w:val="00935695"/>
    <w:rsid w:val="00935995"/>
    <w:rsid w:val="00936067"/>
    <w:rsid w:val="00936713"/>
    <w:rsid w:val="00936872"/>
    <w:rsid w:val="009375C8"/>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727AD"/>
    <w:rsid w:val="0098134A"/>
    <w:rsid w:val="0098149F"/>
    <w:rsid w:val="009816B4"/>
    <w:rsid w:val="00981FE2"/>
    <w:rsid w:val="00984BD6"/>
    <w:rsid w:val="00984D9F"/>
    <w:rsid w:val="00984F24"/>
    <w:rsid w:val="009854B8"/>
    <w:rsid w:val="0098580A"/>
    <w:rsid w:val="00990008"/>
    <w:rsid w:val="0099278E"/>
    <w:rsid w:val="00993094"/>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3804"/>
    <w:rsid w:val="009A6C86"/>
    <w:rsid w:val="009A72B7"/>
    <w:rsid w:val="009B16C1"/>
    <w:rsid w:val="009B32B3"/>
    <w:rsid w:val="009B41DC"/>
    <w:rsid w:val="009B42F0"/>
    <w:rsid w:val="009B5071"/>
    <w:rsid w:val="009B52C6"/>
    <w:rsid w:val="009B6B01"/>
    <w:rsid w:val="009B7DF3"/>
    <w:rsid w:val="009C07F4"/>
    <w:rsid w:val="009C2522"/>
    <w:rsid w:val="009C4EB0"/>
    <w:rsid w:val="009C6CC6"/>
    <w:rsid w:val="009C6EF8"/>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1426"/>
    <w:rsid w:val="009E2B50"/>
    <w:rsid w:val="009E3B89"/>
    <w:rsid w:val="009E4573"/>
    <w:rsid w:val="009E48E7"/>
    <w:rsid w:val="009F1AA8"/>
    <w:rsid w:val="009F2527"/>
    <w:rsid w:val="009F3A0B"/>
    <w:rsid w:val="009F4487"/>
    <w:rsid w:val="009F4910"/>
    <w:rsid w:val="009F49C5"/>
    <w:rsid w:val="009F49F8"/>
    <w:rsid w:val="009F4B32"/>
    <w:rsid w:val="009F57BE"/>
    <w:rsid w:val="00A00B96"/>
    <w:rsid w:val="00A00FD5"/>
    <w:rsid w:val="00A022EE"/>
    <w:rsid w:val="00A0288D"/>
    <w:rsid w:val="00A02B83"/>
    <w:rsid w:val="00A036AE"/>
    <w:rsid w:val="00A03C53"/>
    <w:rsid w:val="00A04703"/>
    <w:rsid w:val="00A07363"/>
    <w:rsid w:val="00A073D2"/>
    <w:rsid w:val="00A07B1D"/>
    <w:rsid w:val="00A109FD"/>
    <w:rsid w:val="00A10DEC"/>
    <w:rsid w:val="00A111BD"/>
    <w:rsid w:val="00A11A30"/>
    <w:rsid w:val="00A11B4B"/>
    <w:rsid w:val="00A12198"/>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13BD"/>
    <w:rsid w:val="00A4274B"/>
    <w:rsid w:val="00A45006"/>
    <w:rsid w:val="00A469F9"/>
    <w:rsid w:val="00A50797"/>
    <w:rsid w:val="00A50A8D"/>
    <w:rsid w:val="00A53D34"/>
    <w:rsid w:val="00A541E8"/>
    <w:rsid w:val="00A54AAA"/>
    <w:rsid w:val="00A57F05"/>
    <w:rsid w:val="00A642B5"/>
    <w:rsid w:val="00A64B7F"/>
    <w:rsid w:val="00A64CF9"/>
    <w:rsid w:val="00A66669"/>
    <w:rsid w:val="00A673D6"/>
    <w:rsid w:val="00A73277"/>
    <w:rsid w:val="00A75597"/>
    <w:rsid w:val="00A759D8"/>
    <w:rsid w:val="00A759E9"/>
    <w:rsid w:val="00A76AE2"/>
    <w:rsid w:val="00A818A2"/>
    <w:rsid w:val="00A83ADA"/>
    <w:rsid w:val="00A86CEE"/>
    <w:rsid w:val="00A908EE"/>
    <w:rsid w:val="00A9261A"/>
    <w:rsid w:val="00A92B69"/>
    <w:rsid w:val="00A9429A"/>
    <w:rsid w:val="00A942FF"/>
    <w:rsid w:val="00A956AF"/>
    <w:rsid w:val="00A95815"/>
    <w:rsid w:val="00A95A22"/>
    <w:rsid w:val="00A96455"/>
    <w:rsid w:val="00A96C03"/>
    <w:rsid w:val="00A96DD0"/>
    <w:rsid w:val="00A97527"/>
    <w:rsid w:val="00AA015A"/>
    <w:rsid w:val="00AA0302"/>
    <w:rsid w:val="00AA0626"/>
    <w:rsid w:val="00AA0E39"/>
    <w:rsid w:val="00AA4F2C"/>
    <w:rsid w:val="00AA6869"/>
    <w:rsid w:val="00AB18CC"/>
    <w:rsid w:val="00AB33DB"/>
    <w:rsid w:val="00AB3BBD"/>
    <w:rsid w:val="00AB4194"/>
    <w:rsid w:val="00AB4265"/>
    <w:rsid w:val="00AB50D1"/>
    <w:rsid w:val="00AB5A22"/>
    <w:rsid w:val="00AB680B"/>
    <w:rsid w:val="00AC0DF4"/>
    <w:rsid w:val="00AC0FC2"/>
    <w:rsid w:val="00AC1964"/>
    <w:rsid w:val="00AC4AB5"/>
    <w:rsid w:val="00AC4F8D"/>
    <w:rsid w:val="00AC58A2"/>
    <w:rsid w:val="00AC5BE2"/>
    <w:rsid w:val="00AC5E45"/>
    <w:rsid w:val="00AD142E"/>
    <w:rsid w:val="00AD1AA3"/>
    <w:rsid w:val="00AD51ED"/>
    <w:rsid w:val="00AD5BA8"/>
    <w:rsid w:val="00AD75AF"/>
    <w:rsid w:val="00AD781D"/>
    <w:rsid w:val="00AE30E0"/>
    <w:rsid w:val="00AE3301"/>
    <w:rsid w:val="00AE5B41"/>
    <w:rsid w:val="00AE5EFE"/>
    <w:rsid w:val="00AE6DBA"/>
    <w:rsid w:val="00AF1A23"/>
    <w:rsid w:val="00AF3126"/>
    <w:rsid w:val="00AF3A8A"/>
    <w:rsid w:val="00AF4341"/>
    <w:rsid w:val="00AF6B95"/>
    <w:rsid w:val="00B0349A"/>
    <w:rsid w:val="00B03C9A"/>
    <w:rsid w:val="00B059B1"/>
    <w:rsid w:val="00B061AD"/>
    <w:rsid w:val="00B06989"/>
    <w:rsid w:val="00B06A28"/>
    <w:rsid w:val="00B11CC5"/>
    <w:rsid w:val="00B12B5A"/>
    <w:rsid w:val="00B13B4E"/>
    <w:rsid w:val="00B13F44"/>
    <w:rsid w:val="00B14D95"/>
    <w:rsid w:val="00B155C9"/>
    <w:rsid w:val="00B159A6"/>
    <w:rsid w:val="00B15B1E"/>
    <w:rsid w:val="00B15B2F"/>
    <w:rsid w:val="00B162EC"/>
    <w:rsid w:val="00B16612"/>
    <w:rsid w:val="00B17D5C"/>
    <w:rsid w:val="00B20C56"/>
    <w:rsid w:val="00B20E0C"/>
    <w:rsid w:val="00B25A5C"/>
    <w:rsid w:val="00B25AA5"/>
    <w:rsid w:val="00B262A1"/>
    <w:rsid w:val="00B26380"/>
    <w:rsid w:val="00B27128"/>
    <w:rsid w:val="00B30722"/>
    <w:rsid w:val="00B330A3"/>
    <w:rsid w:val="00B331AF"/>
    <w:rsid w:val="00B33858"/>
    <w:rsid w:val="00B37632"/>
    <w:rsid w:val="00B434F8"/>
    <w:rsid w:val="00B43E08"/>
    <w:rsid w:val="00B442C0"/>
    <w:rsid w:val="00B4447D"/>
    <w:rsid w:val="00B46B69"/>
    <w:rsid w:val="00B47CF8"/>
    <w:rsid w:val="00B50194"/>
    <w:rsid w:val="00B506DE"/>
    <w:rsid w:val="00B50CE6"/>
    <w:rsid w:val="00B52036"/>
    <w:rsid w:val="00B53525"/>
    <w:rsid w:val="00B538BD"/>
    <w:rsid w:val="00B60717"/>
    <w:rsid w:val="00B613C0"/>
    <w:rsid w:val="00B6165B"/>
    <w:rsid w:val="00B6215E"/>
    <w:rsid w:val="00B6226D"/>
    <w:rsid w:val="00B64B26"/>
    <w:rsid w:val="00B65E94"/>
    <w:rsid w:val="00B661AC"/>
    <w:rsid w:val="00B70F10"/>
    <w:rsid w:val="00B726AA"/>
    <w:rsid w:val="00B73ED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2843"/>
    <w:rsid w:val="00BC3DB7"/>
    <w:rsid w:val="00BC64E9"/>
    <w:rsid w:val="00BD13D1"/>
    <w:rsid w:val="00BD2693"/>
    <w:rsid w:val="00BD3205"/>
    <w:rsid w:val="00BD41FF"/>
    <w:rsid w:val="00BD5946"/>
    <w:rsid w:val="00BD5EE5"/>
    <w:rsid w:val="00BD6CAC"/>
    <w:rsid w:val="00BE2EBE"/>
    <w:rsid w:val="00BE4084"/>
    <w:rsid w:val="00BE7A7C"/>
    <w:rsid w:val="00BF0253"/>
    <w:rsid w:val="00BF0527"/>
    <w:rsid w:val="00BF23F1"/>
    <w:rsid w:val="00BF3CF1"/>
    <w:rsid w:val="00BF43BA"/>
    <w:rsid w:val="00BF5976"/>
    <w:rsid w:val="00C015FB"/>
    <w:rsid w:val="00C024D2"/>
    <w:rsid w:val="00C031D9"/>
    <w:rsid w:val="00C032FC"/>
    <w:rsid w:val="00C03DB2"/>
    <w:rsid w:val="00C06008"/>
    <w:rsid w:val="00C075A4"/>
    <w:rsid w:val="00C07C90"/>
    <w:rsid w:val="00C10888"/>
    <w:rsid w:val="00C10DF5"/>
    <w:rsid w:val="00C12DEB"/>
    <w:rsid w:val="00C13222"/>
    <w:rsid w:val="00C1358B"/>
    <w:rsid w:val="00C13BF6"/>
    <w:rsid w:val="00C1544B"/>
    <w:rsid w:val="00C15D01"/>
    <w:rsid w:val="00C16321"/>
    <w:rsid w:val="00C200D6"/>
    <w:rsid w:val="00C21499"/>
    <w:rsid w:val="00C21F95"/>
    <w:rsid w:val="00C22DEA"/>
    <w:rsid w:val="00C24B28"/>
    <w:rsid w:val="00C26BCA"/>
    <w:rsid w:val="00C27F03"/>
    <w:rsid w:val="00C304BC"/>
    <w:rsid w:val="00C31F42"/>
    <w:rsid w:val="00C33244"/>
    <w:rsid w:val="00C3671A"/>
    <w:rsid w:val="00C36B63"/>
    <w:rsid w:val="00C40903"/>
    <w:rsid w:val="00C40E24"/>
    <w:rsid w:val="00C42FBA"/>
    <w:rsid w:val="00C43F92"/>
    <w:rsid w:val="00C450B9"/>
    <w:rsid w:val="00C45EF4"/>
    <w:rsid w:val="00C46008"/>
    <w:rsid w:val="00C460DD"/>
    <w:rsid w:val="00C47E37"/>
    <w:rsid w:val="00C51BC8"/>
    <w:rsid w:val="00C51E6A"/>
    <w:rsid w:val="00C52E2B"/>
    <w:rsid w:val="00C5394F"/>
    <w:rsid w:val="00C5787B"/>
    <w:rsid w:val="00C57CDF"/>
    <w:rsid w:val="00C60BB4"/>
    <w:rsid w:val="00C62667"/>
    <w:rsid w:val="00C63D2B"/>
    <w:rsid w:val="00C670CE"/>
    <w:rsid w:val="00C674A9"/>
    <w:rsid w:val="00C674B7"/>
    <w:rsid w:val="00C714B9"/>
    <w:rsid w:val="00C726D7"/>
    <w:rsid w:val="00C72818"/>
    <w:rsid w:val="00C75F47"/>
    <w:rsid w:val="00C77D24"/>
    <w:rsid w:val="00C806B7"/>
    <w:rsid w:val="00C814C9"/>
    <w:rsid w:val="00C81753"/>
    <w:rsid w:val="00C82B49"/>
    <w:rsid w:val="00C838B1"/>
    <w:rsid w:val="00C84DD2"/>
    <w:rsid w:val="00C85281"/>
    <w:rsid w:val="00C853AE"/>
    <w:rsid w:val="00C8574A"/>
    <w:rsid w:val="00C920F1"/>
    <w:rsid w:val="00C92A53"/>
    <w:rsid w:val="00C947C1"/>
    <w:rsid w:val="00C9508F"/>
    <w:rsid w:val="00C96A44"/>
    <w:rsid w:val="00C9702C"/>
    <w:rsid w:val="00C97BE6"/>
    <w:rsid w:val="00CA146C"/>
    <w:rsid w:val="00CA1CB3"/>
    <w:rsid w:val="00CA1D55"/>
    <w:rsid w:val="00CA222C"/>
    <w:rsid w:val="00CA2D8D"/>
    <w:rsid w:val="00CA3396"/>
    <w:rsid w:val="00CA3B3F"/>
    <w:rsid w:val="00CA5A80"/>
    <w:rsid w:val="00CA6556"/>
    <w:rsid w:val="00CA6EB1"/>
    <w:rsid w:val="00CB0BA6"/>
    <w:rsid w:val="00CB0FA2"/>
    <w:rsid w:val="00CB104D"/>
    <w:rsid w:val="00CB11BC"/>
    <w:rsid w:val="00CB27CE"/>
    <w:rsid w:val="00CB3335"/>
    <w:rsid w:val="00CB384C"/>
    <w:rsid w:val="00CB67F6"/>
    <w:rsid w:val="00CB7C0C"/>
    <w:rsid w:val="00CC08B6"/>
    <w:rsid w:val="00CC11EA"/>
    <w:rsid w:val="00CC18C9"/>
    <w:rsid w:val="00CD2432"/>
    <w:rsid w:val="00CD4A43"/>
    <w:rsid w:val="00CD51B2"/>
    <w:rsid w:val="00CD72D7"/>
    <w:rsid w:val="00CE0684"/>
    <w:rsid w:val="00CE0776"/>
    <w:rsid w:val="00CE167D"/>
    <w:rsid w:val="00CE2780"/>
    <w:rsid w:val="00CE4AB9"/>
    <w:rsid w:val="00CE548E"/>
    <w:rsid w:val="00CE5DA7"/>
    <w:rsid w:val="00CE7C9C"/>
    <w:rsid w:val="00CE7EDE"/>
    <w:rsid w:val="00CF0566"/>
    <w:rsid w:val="00CF05EA"/>
    <w:rsid w:val="00CF59CF"/>
    <w:rsid w:val="00CF641B"/>
    <w:rsid w:val="00CF6DB0"/>
    <w:rsid w:val="00CF7607"/>
    <w:rsid w:val="00CF770F"/>
    <w:rsid w:val="00CF776E"/>
    <w:rsid w:val="00CF7B7F"/>
    <w:rsid w:val="00D0279E"/>
    <w:rsid w:val="00D027C6"/>
    <w:rsid w:val="00D0487C"/>
    <w:rsid w:val="00D06FDE"/>
    <w:rsid w:val="00D12E91"/>
    <w:rsid w:val="00D13A7F"/>
    <w:rsid w:val="00D15BA8"/>
    <w:rsid w:val="00D16096"/>
    <w:rsid w:val="00D20B65"/>
    <w:rsid w:val="00D21E00"/>
    <w:rsid w:val="00D23100"/>
    <w:rsid w:val="00D23835"/>
    <w:rsid w:val="00D24718"/>
    <w:rsid w:val="00D24F84"/>
    <w:rsid w:val="00D25A1C"/>
    <w:rsid w:val="00D26651"/>
    <w:rsid w:val="00D313D4"/>
    <w:rsid w:val="00D34890"/>
    <w:rsid w:val="00D3552D"/>
    <w:rsid w:val="00D3569E"/>
    <w:rsid w:val="00D35F54"/>
    <w:rsid w:val="00D365FE"/>
    <w:rsid w:val="00D36C30"/>
    <w:rsid w:val="00D37329"/>
    <w:rsid w:val="00D37E09"/>
    <w:rsid w:val="00D37E45"/>
    <w:rsid w:val="00D37EFB"/>
    <w:rsid w:val="00D413CE"/>
    <w:rsid w:val="00D4646E"/>
    <w:rsid w:val="00D46B83"/>
    <w:rsid w:val="00D5096E"/>
    <w:rsid w:val="00D51CD9"/>
    <w:rsid w:val="00D53A37"/>
    <w:rsid w:val="00D56ABC"/>
    <w:rsid w:val="00D56E3A"/>
    <w:rsid w:val="00D60FA2"/>
    <w:rsid w:val="00D62D76"/>
    <w:rsid w:val="00D65006"/>
    <w:rsid w:val="00D65E28"/>
    <w:rsid w:val="00D663CC"/>
    <w:rsid w:val="00D674B4"/>
    <w:rsid w:val="00D676D3"/>
    <w:rsid w:val="00D70EDB"/>
    <w:rsid w:val="00D71F4C"/>
    <w:rsid w:val="00D7218A"/>
    <w:rsid w:val="00D73214"/>
    <w:rsid w:val="00D73573"/>
    <w:rsid w:val="00D741A8"/>
    <w:rsid w:val="00D74F8D"/>
    <w:rsid w:val="00D750A3"/>
    <w:rsid w:val="00D75453"/>
    <w:rsid w:val="00D774A3"/>
    <w:rsid w:val="00D77B3C"/>
    <w:rsid w:val="00D77CCF"/>
    <w:rsid w:val="00D8136A"/>
    <w:rsid w:val="00D81F2F"/>
    <w:rsid w:val="00D84A1A"/>
    <w:rsid w:val="00D857C4"/>
    <w:rsid w:val="00D870F5"/>
    <w:rsid w:val="00D90910"/>
    <w:rsid w:val="00D92D3F"/>
    <w:rsid w:val="00D93009"/>
    <w:rsid w:val="00D93397"/>
    <w:rsid w:val="00D96271"/>
    <w:rsid w:val="00D9655B"/>
    <w:rsid w:val="00D966B6"/>
    <w:rsid w:val="00D969CF"/>
    <w:rsid w:val="00D9714A"/>
    <w:rsid w:val="00D97C14"/>
    <w:rsid w:val="00DA1287"/>
    <w:rsid w:val="00DA1CA4"/>
    <w:rsid w:val="00DB02F1"/>
    <w:rsid w:val="00DB1827"/>
    <w:rsid w:val="00DB1C85"/>
    <w:rsid w:val="00DB3502"/>
    <w:rsid w:val="00DB460A"/>
    <w:rsid w:val="00DB535C"/>
    <w:rsid w:val="00DB595B"/>
    <w:rsid w:val="00DB5F21"/>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45F1"/>
    <w:rsid w:val="00E3687B"/>
    <w:rsid w:val="00E43CA9"/>
    <w:rsid w:val="00E4540E"/>
    <w:rsid w:val="00E454E7"/>
    <w:rsid w:val="00E45BBB"/>
    <w:rsid w:val="00E45F91"/>
    <w:rsid w:val="00E4789E"/>
    <w:rsid w:val="00E540F6"/>
    <w:rsid w:val="00E56AB6"/>
    <w:rsid w:val="00E57B65"/>
    <w:rsid w:val="00E6090B"/>
    <w:rsid w:val="00E61A6D"/>
    <w:rsid w:val="00E6475C"/>
    <w:rsid w:val="00E659A1"/>
    <w:rsid w:val="00E65A20"/>
    <w:rsid w:val="00E65D61"/>
    <w:rsid w:val="00E66CE3"/>
    <w:rsid w:val="00E70892"/>
    <w:rsid w:val="00E70BD4"/>
    <w:rsid w:val="00E72124"/>
    <w:rsid w:val="00E7227F"/>
    <w:rsid w:val="00E72595"/>
    <w:rsid w:val="00E736B5"/>
    <w:rsid w:val="00E81754"/>
    <w:rsid w:val="00E825FD"/>
    <w:rsid w:val="00E84AC2"/>
    <w:rsid w:val="00E8523E"/>
    <w:rsid w:val="00E86D2D"/>
    <w:rsid w:val="00E86F78"/>
    <w:rsid w:val="00E87EAF"/>
    <w:rsid w:val="00E908A2"/>
    <w:rsid w:val="00E9093F"/>
    <w:rsid w:val="00E90EE4"/>
    <w:rsid w:val="00E926A5"/>
    <w:rsid w:val="00E930B7"/>
    <w:rsid w:val="00E932F5"/>
    <w:rsid w:val="00E9363E"/>
    <w:rsid w:val="00E93D09"/>
    <w:rsid w:val="00E96F14"/>
    <w:rsid w:val="00E9715C"/>
    <w:rsid w:val="00E97801"/>
    <w:rsid w:val="00EA040C"/>
    <w:rsid w:val="00EA0A77"/>
    <w:rsid w:val="00EA1281"/>
    <w:rsid w:val="00EA27CD"/>
    <w:rsid w:val="00EA33C8"/>
    <w:rsid w:val="00EA375B"/>
    <w:rsid w:val="00EA6370"/>
    <w:rsid w:val="00EB3017"/>
    <w:rsid w:val="00EB3C8C"/>
    <w:rsid w:val="00EB40FA"/>
    <w:rsid w:val="00EB4DE5"/>
    <w:rsid w:val="00EB5509"/>
    <w:rsid w:val="00EB5FA3"/>
    <w:rsid w:val="00EB6AC6"/>
    <w:rsid w:val="00EB7455"/>
    <w:rsid w:val="00EB7E54"/>
    <w:rsid w:val="00EB7F75"/>
    <w:rsid w:val="00EC1033"/>
    <w:rsid w:val="00EC7D0E"/>
    <w:rsid w:val="00ED0691"/>
    <w:rsid w:val="00ED1A3A"/>
    <w:rsid w:val="00ED39F0"/>
    <w:rsid w:val="00ED3BBD"/>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12C"/>
    <w:rsid w:val="00EF7AB8"/>
    <w:rsid w:val="00F02E28"/>
    <w:rsid w:val="00F03CFE"/>
    <w:rsid w:val="00F05849"/>
    <w:rsid w:val="00F06A02"/>
    <w:rsid w:val="00F06F0F"/>
    <w:rsid w:val="00F1040D"/>
    <w:rsid w:val="00F10586"/>
    <w:rsid w:val="00F106C9"/>
    <w:rsid w:val="00F11E31"/>
    <w:rsid w:val="00F13962"/>
    <w:rsid w:val="00F147E9"/>
    <w:rsid w:val="00F14C55"/>
    <w:rsid w:val="00F15376"/>
    <w:rsid w:val="00F156EB"/>
    <w:rsid w:val="00F15A73"/>
    <w:rsid w:val="00F20516"/>
    <w:rsid w:val="00F20565"/>
    <w:rsid w:val="00F20667"/>
    <w:rsid w:val="00F207DD"/>
    <w:rsid w:val="00F2087B"/>
    <w:rsid w:val="00F20B7C"/>
    <w:rsid w:val="00F254AC"/>
    <w:rsid w:val="00F26401"/>
    <w:rsid w:val="00F275F8"/>
    <w:rsid w:val="00F27A41"/>
    <w:rsid w:val="00F305F7"/>
    <w:rsid w:val="00F31536"/>
    <w:rsid w:val="00F3307E"/>
    <w:rsid w:val="00F33775"/>
    <w:rsid w:val="00F3432D"/>
    <w:rsid w:val="00F3549F"/>
    <w:rsid w:val="00F362BE"/>
    <w:rsid w:val="00F369FB"/>
    <w:rsid w:val="00F3782D"/>
    <w:rsid w:val="00F40040"/>
    <w:rsid w:val="00F42D16"/>
    <w:rsid w:val="00F4321D"/>
    <w:rsid w:val="00F44614"/>
    <w:rsid w:val="00F53E6C"/>
    <w:rsid w:val="00F53FCB"/>
    <w:rsid w:val="00F54A2C"/>
    <w:rsid w:val="00F55DBC"/>
    <w:rsid w:val="00F56290"/>
    <w:rsid w:val="00F5701A"/>
    <w:rsid w:val="00F57B0D"/>
    <w:rsid w:val="00F629EB"/>
    <w:rsid w:val="00F63A12"/>
    <w:rsid w:val="00F641F9"/>
    <w:rsid w:val="00F655E3"/>
    <w:rsid w:val="00F66CD2"/>
    <w:rsid w:val="00F703B3"/>
    <w:rsid w:val="00F712DA"/>
    <w:rsid w:val="00F71523"/>
    <w:rsid w:val="00F730F6"/>
    <w:rsid w:val="00F7330B"/>
    <w:rsid w:val="00F7337E"/>
    <w:rsid w:val="00F74AD9"/>
    <w:rsid w:val="00F75A7A"/>
    <w:rsid w:val="00F81250"/>
    <w:rsid w:val="00F8154A"/>
    <w:rsid w:val="00F817CA"/>
    <w:rsid w:val="00F81AF0"/>
    <w:rsid w:val="00F81CD4"/>
    <w:rsid w:val="00F83860"/>
    <w:rsid w:val="00F84553"/>
    <w:rsid w:val="00F86315"/>
    <w:rsid w:val="00F868A2"/>
    <w:rsid w:val="00F87E44"/>
    <w:rsid w:val="00F91C61"/>
    <w:rsid w:val="00F954BA"/>
    <w:rsid w:val="00F96360"/>
    <w:rsid w:val="00F97C87"/>
    <w:rsid w:val="00FA08A1"/>
    <w:rsid w:val="00FA0F58"/>
    <w:rsid w:val="00FA283A"/>
    <w:rsid w:val="00FA2BE5"/>
    <w:rsid w:val="00FA411A"/>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B68F6"/>
    <w:rsid w:val="00FC2CF8"/>
    <w:rsid w:val="00FC3761"/>
    <w:rsid w:val="00FC50E3"/>
    <w:rsid w:val="00FC66C4"/>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3A74"/>
    <w:rsid w:val="00FF47EC"/>
    <w:rsid w:val="00FF50D6"/>
    <w:rsid w:val="00FF63D4"/>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1">
    <w:name w:val="heading 1"/>
    <w:basedOn w:val="Normal"/>
    <w:next w:val="Normal"/>
    <w:link w:val="Heading1Char"/>
    <w:uiPriority w:val="9"/>
    <w:qFormat/>
    <w:rsid w:val="00A53D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4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link w:val="NoSpacingChar"/>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64FD7"/>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locked/>
    <w:rsid w:val="00664FD7"/>
    <w:rPr>
      <w:rFonts w:ascii="Calibri" w:eastAsia="Calibri" w:hAnsi="Calibri" w:cs="Times New Roman"/>
    </w:rPr>
  </w:style>
  <w:style w:type="character" w:customStyle="1" w:styleId="hgkelc">
    <w:name w:val="hgkelc"/>
    <w:basedOn w:val="DefaultParagraphFont"/>
    <w:rsid w:val="00664FD7"/>
  </w:style>
  <w:style w:type="character" w:customStyle="1" w:styleId="Heading1Char">
    <w:name w:val="Heading 1 Char"/>
    <w:basedOn w:val="DefaultParagraphFont"/>
    <w:link w:val="Heading1"/>
    <w:uiPriority w:val="9"/>
    <w:rsid w:val="00A53D34"/>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37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625965998">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09122729">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1975211697">
      <w:bodyDiv w:val="1"/>
      <w:marLeft w:val="0"/>
      <w:marRight w:val="0"/>
      <w:marTop w:val="0"/>
      <w:marBottom w:val="0"/>
      <w:divBdr>
        <w:top w:val="none" w:sz="0" w:space="0" w:color="auto"/>
        <w:left w:val="none" w:sz="0" w:space="0" w:color="auto"/>
        <w:bottom w:val="none" w:sz="0" w:space="0" w:color="auto"/>
        <w:right w:val="none" w:sz="0" w:space="0" w:color="auto"/>
      </w:divBdr>
    </w:div>
    <w:div w:id="201675973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D54-0775-4011-A79E-5464E2B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mmurphy</dc:creator>
  <cp:lastModifiedBy>Misty VonBehren</cp:lastModifiedBy>
  <cp:revision>2</cp:revision>
  <cp:lastPrinted>2025-01-16T23:23:00Z</cp:lastPrinted>
  <dcterms:created xsi:type="dcterms:W3CDTF">2025-12-09T22:58:00Z</dcterms:created>
  <dcterms:modified xsi:type="dcterms:W3CDTF">2025-12-09T22:58:00Z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dc97d95236a47be5925ab6dc901606282074bb70bc9f4787d03175250cf15ab0</vt:lpwstr>
  </property>
</Properties>
</file>