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1C44BF51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C50A5D">
        <w:rPr>
          <w:rFonts w:asciiTheme="minorHAnsi" w:hAnsiTheme="minorHAnsi"/>
          <w:b/>
          <w:sz w:val="28"/>
          <w:szCs w:val="28"/>
        </w:rPr>
        <w:t>January 13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C50A5D">
        <w:rPr>
          <w:rFonts w:asciiTheme="minorHAnsi" w:hAnsiTheme="minorHAnsi"/>
          <w:b/>
          <w:sz w:val="28"/>
          <w:szCs w:val="28"/>
        </w:rPr>
        <w:t>6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4DDFA8B8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C50A5D">
        <w:rPr>
          <w:rFonts w:asciiTheme="minorHAnsi" w:hAnsiTheme="minorHAnsi"/>
        </w:rPr>
        <w:t xml:space="preserve">December 9, </w:t>
      </w:r>
      <w:proofErr w:type="gramStart"/>
      <w:r w:rsidR="00C50A5D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77BC9E3C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 w:rsidR="0042082B">
        <w:rPr>
          <w:rFonts w:asciiTheme="minorHAnsi" w:hAnsiTheme="minorHAnsi"/>
        </w:rPr>
        <w:t xml:space="preserve">Gift and City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38B68872" w14:textId="77777777" w:rsidR="00BC3B31" w:rsidRPr="00C50A5D" w:rsidRDefault="00BC3B31" w:rsidP="00C50A5D">
      <w:pPr>
        <w:rPr>
          <w:rFonts w:asciiTheme="minorHAnsi" w:hAnsiTheme="minorHAnsi"/>
        </w:rPr>
      </w:pPr>
    </w:p>
    <w:p w14:paraId="0790F68E" w14:textId="77777777" w:rsidR="00BC3B31" w:rsidRDefault="00BC3B31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5F4F5397" w14:textId="063CAB6C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 Review</w:t>
      </w:r>
    </w:p>
    <w:p w14:paraId="0146B5EE" w14:textId="77777777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2A35429F" w14:textId="75F23714" w:rsidR="00E30830" w:rsidRPr="00BC3B31" w:rsidRDefault="00E30830" w:rsidP="00BC3B31">
      <w:pPr>
        <w:pStyle w:val="ListParagraph"/>
        <w:ind w:right="-540"/>
        <w:rPr>
          <w:rFonts w:asciiTheme="minorHAnsi" w:hAnsiTheme="minorHAnsi"/>
        </w:rPr>
      </w:pPr>
    </w:p>
    <w:p w14:paraId="2B3E5D6F" w14:textId="6DF6E6DD" w:rsidR="00935429" w:rsidRDefault="00935429" w:rsidP="006C3737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41FD4E1A" w14:textId="4DB05FE6" w:rsidR="00332FC1" w:rsidRDefault="00C50A5D" w:rsidP="00332FC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Accreditation and Standards Overview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2E6F22A5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</w:t>
      </w:r>
      <w:r w:rsidR="002D0409">
        <w:rPr>
          <w:rFonts w:asciiTheme="minorHAnsi" w:hAnsiTheme="minorHAnsi"/>
        </w:rPr>
        <w:t>,</w:t>
      </w:r>
      <w:r w:rsidR="0050307D" w:rsidRPr="00BC3B31">
        <w:rPr>
          <w:rFonts w:asciiTheme="minorHAnsi" w:hAnsiTheme="minorHAnsi"/>
        </w:rPr>
        <w:t xml:space="preserve"> </w:t>
      </w:r>
      <w:r w:rsidR="00C50A5D">
        <w:rPr>
          <w:rFonts w:asciiTheme="minorHAnsi" w:hAnsiTheme="minorHAnsi"/>
        </w:rPr>
        <w:t>February</w:t>
      </w:r>
      <w:r w:rsidR="002D0409">
        <w:rPr>
          <w:rFonts w:asciiTheme="minorHAnsi" w:hAnsiTheme="minorHAnsi"/>
        </w:rPr>
        <w:t xml:space="preserve"> 10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27742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0409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378A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A5D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B75F1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3</cp:revision>
  <cp:lastPrinted>2025-12-05T22:20:00Z</cp:lastPrinted>
  <dcterms:created xsi:type="dcterms:W3CDTF">2026-01-10T19:15:00Z</dcterms:created>
  <dcterms:modified xsi:type="dcterms:W3CDTF">2026-01-10T20:25:00Z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