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D8B03" w14:textId="59A4D654" w:rsidR="00F50CED" w:rsidRPr="00CD6B83" w:rsidRDefault="00F50CED" w:rsidP="00F50CED">
      <w:pPr>
        <w:rPr>
          <w:rFonts w:asciiTheme="minorHAnsi" w:hAnsiTheme="minorHAnsi" w:cstheme="minorHAnsi"/>
          <w:b/>
          <w:sz w:val="28"/>
          <w:szCs w:val="28"/>
        </w:rPr>
      </w:pPr>
      <w:r w:rsidRPr="00CD6B83">
        <w:rPr>
          <w:rFonts w:asciiTheme="minorHAnsi" w:hAnsiTheme="minorHAnsi" w:cstheme="minorHAnsi"/>
          <w:b/>
          <w:sz w:val="28"/>
          <w:szCs w:val="28"/>
        </w:rPr>
        <w:t xml:space="preserve">Promotion </w:t>
      </w:r>
      <w:r w:rsidR="00F224FB" w:rsidRPr="00CD6B83">
        <w:rPr>
          <w:rFonts w:asciiTheme="minorHAnsi" w:hAnsiTheme="minorHAnsi" w:cstheme="minorHAnsi"/>
          <w:b/>
          <w:sz w:val="28"/>
          <w:szCs w:val="28"/>
        </w:rPr>
        <w:t xml:space="preserve">and Publicity </w:t>
      </w:r>
      <w:r w:rsidRPr="00CD6B83">
        <w:rPr>
          <w:rFonts w:asciiTheme="minorHAnsi" w:hAnsiTheme="minorHAnsi" w:cstheme="minorHAnsi"/>
          <w:b/>
          <w:sz w:val="28"/>
          <w:szCs w:val="28"/>
        </w:rPr>
        <w:t>of the Library's Services and Resources</w:t>
      </w:r>
      <w:r w:rsidR="009E6480" w:rsidRPr="00CD6B83">
        <w:rPr>
          <w:rFonts w:asciiTheme="minorHAnsi" w:hAnsiTheme="minorHAnsi" w:cstheme="minorHAnsi"/>
          <w:b/>
          <w:sz w:val="28"/>
          <w:szCs w:val="28"/>
        </w:rPr>
        <w:t xml:space="preserve"> Policy</w:t>
      </w:r>
    </w:p>
    <w:p w14:paraId="486ABAB2" w14:textId="77777777" w:rsidR="00F50CED" w:rsidRPr="00F50CED" w:rsidRDefault="00F50CED" w:rsidP="00F50CED">
      <w:pPr>
        <w:rPr>
          <w:rFonts w:asciiTheme="minorHAnsi" w:hAnsiTheme="minorHAnsi" w:cstheme="minorHAnsi"/>
        </w:rPr>
      </w:pPr>
    </w:p>
    <w:p w14:paraId="418918E1" w14:textId="60B2376C" w:rsidR="00F50CED" w:rsidRPr="00CD6B83" w:rsidRDefault="00F50CED" w:rsidP="009E648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CD6B83">
        <w:rPr>
          <w:rFonts w:asciiTheme="minorHAnsi" w:hAnsiTheme="minorHAnsi" w:cstheme="minorHAnsi"/>
          <w:sz w:val="22"/>
          <w:szCs w:val="22"/>
        </w:rPr>
        <w:t xml:space="preserve">The </w:t>
      </w:r>
      <w:proofErr w:type="gramStart"/>
      <w:r w:rsidRPr="00CD6B83">
        <w:rPr>
          <w:rFonts w:asciiTheme="minorHAnsi" w:hAnsiTheme="minorHAnsi" w:cstheme="minorHAnsi"/>
          <w:sz w:val="22"/>
          <w:szCs w:val="22"/>
        </w:rPr>
        <w:t>Library</w:t>
      </w:r>
      <w:proofErr w:type="gramEnd"/>
      <w:r w:rsidRPr="00CD6B83">
        <w:rPr>
          <w:rFonts w:asciiTheme="minorHAnsi" w:hAnsiTheme="minorHAnsi" w:cstheme="minorHAnsi"/>
          <w:sz w:val="22"/>
          <w:szCs w:val="22"/>
        </w:rPr>
        <w:t xml:space="preserve"> has a responsibility to promote effective and maximum use of the library's services and resources by all citizens.</w:t>
      </w:r>
    </w:p>
    <w:p w14:paraId="438C3DE3" w14:textId="77777777" w:rsidR="00F50CED" w:rsidRPr="00CD6B83" w:rsidRDefault="00F50CED" w:rsidP="00F50CED">
      <w:pPr>
        <w:rPr>
          <w:rFonts w:asciiTheme="minorHAnsi" w:hAnsiTheme="minorHAnsi" w:cstheme="minorHAnsi"/>
          <w:sz w:val="22"/>
          <w:szCs w:val="22"/>
        </w:rPr>
      </w:pPr>
    </w:p>
    <w:p w14:paraId="762F189C" w14:textId="1091C258" w:rsidR="00F50CED" w:rsidRPr="00CD6B83" w:rsidRDefault="00F50CED" w:rsidP="009E648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CD6B83">
        <w:rPr>
          <w:rFonts w:asciiTheme="minorHAnsi" w:hAnsiTheme="minorHAnsi" w:cstheme="minorHAnsi"/>
          <w:sz w:val="22"/>
          <w:szCs w:val="22"/>
        </w:rPr>
        <w:t>The goals of the Perry Public Library's public relations program are:</w:t>
      </w:r>
    </w:p>
    <w:p w14:paraId="07D00F23" w14:textId="77777777" w:rsidR="00F50CED" w:rsidRPr="00CD6B83" w:rsidRDefault="00F50CED" w:rsidP="00F50CED">
      <w:pPr>
        <w:rPr>
          <w:rFonts w:asciiTheme="minorHAnsi" w:hAnsiTheme="minorHAnsi" w:cstheme="minorHAnsi"/>
          <w:sz w:val="22"/>
          <w:szCs w:val="22"/>
        </w:rPr>
      </w:pPr>
    </w:p>
    <w:p w14:paraId="53E16BEF" w14:textId="77777777" w:rsidR="00F50CED" w:rsidRPr="00CD6B83" w:rsidRDefault="00F50CED" w:rsidP="00A72180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D6B83">
        <w:rPr>
          <w:rFonts w:asciiTheme="minorHAnsi" w:hAnsiTheme="minorHAnsi" w:cstheme="minorHAnsi"/>
          <w:sz w:val="22"/>
          <w:szCs w:val="22"/>
        </w:rPr>
        <w:t>To promote community awareness of the library's services</w:t>
      </w:r>
    </w:p>
    <w:p w14:paraId="09F68ED6" w14:textId="77777777" w:rsidR="00F50CED" w:rsidRPr="00CD6B83" w:rsidRDefault="00F50CED" w:rsidP="00A72180">
      <w:pPr>
        <w:rPr>
          <w:rFonts w:asciiTheme="minorHAnsi" w:hAnsiTheme="minorHAnsi" w:cstheme="minorHAnsi"/>
          <w:sz w:val="22"/>
          <w:szCs w:val="22"/>
        </w:rPr>
      </w:pPr>
    </w:p>
    <w:p w14:paraId="52D26781" w14:textId="77777777" w:rsidR="00F50CED" w:rsidRPr="00CD6B83" w:rsidRDefault="00F50CED" w:rsidP="00A72180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D6B83">
        <w:rPr>
          <w:rFonts w:asciiTheme="minorHAnsi" w:hAnsiTheme="minorHAnsi" w:cstheme="minorHAnsi"/>
          <w:sz w:val="22"/>
          <w:szCs w:val="22"/>
        </w:rPr>
        <w:t>To stimulate public interest in and use of the library</w:t>
      </w:r>
    </w:p>
    <w:p w14:paraId="6CD9AFCE" w14:textId="77777777" w:rsidR="00F50CED" w:rsidRPr="00CD6B83" w:rsidRDefault="00F50CED" w:rsidP="00A72180">
      <w:pPr>
        <w:rPr>
          <w:rFonts w:asciiTheme="minorHAnsi" w:hAnsiTheme="minorHAnsi" w:cstheme="minorHAnsi"/>
          <w:sz w:val="22"/>
          <w:szCs w:val="22"/>
        </w:rPr>
      </w:pPr>
    </w:p>
    <w:p w14:paraId="763A59E9" w14:textId="77777777" w:rsidR="00F50CED" w:rsidRPr="00CD6B83" w:rsidRDefault="00F50CED" w:rsidP="00A72180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D6B83">
        <w:rPr>
          <w:rFonts w:asciiTheme="minorHAnsi" w:hAnsiTheme="minorHAnsi" w:cstheme="minorHAnsi"/>
          <w:sz w:val="22"/>
          <w:szCs w:val="22"/>
        </w:rPr>
        <w:t>To develop public understanding and support of the library and its role</w:t>
      </w:r>
    </w:p>
    <w:p w14:paraId="37982506" w14:textId="77777777" w:rsidR="00F50CED" w:rsidRPr="00CD6B83" w:rsidRDefault="00F50CED" w:rsidP="00F50CED">
      <w:pPr>
        <w:rPr>
          <w:rFonts w:asciiTheme="minorHAnsi" w:hAnsiTheme="minorHAnsi" w:cstheme="minorHAnsi"/>
          <w:sz w:val="22"/>
          <w:szCs w:val="22"/>
        </w:rPr>
      </w:pPr>
    </w:p>
    <w:p w14:paraId="62D127E0" w14:textId="1903540A" w:rsidR="00F50CED" w:rsidRPr="00CD6B83" w:rsidRDefault="00F50CED" w:rsidP="009E648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CD6B83">
        <w:rPr>
          <w:rFonts w:asciiTheme="minorHAnsi" w:hAnsiTheme="minorHAnsi" w:cstheme="minorHAnsi"/>
          <w:sz w:val="22"/>
          <w:szCs w:val="22"/>
        </w:rPr>
        <w:t>The following means may be used to accomplish the foregoing goals:</w:t>
      </w:r>
    </w:p>
    <w:p w14:paraId="0CF3AE45" w14:textId="77777777" w:rsidR="00F50CED" w:rsidRPr="00CD6B83" w:rsidRDefault="00F50CED" w:rsidP="00F50CED">
      <w:pPr>
        <w:rPr>
          <w:rFonts w:asciiTheme="minorHAnsi" w:hAnsiTheme="minorHAnsi" w:cstheme="minorHAnsi"/>
          <w:sz w:val="22"/>
          <w:szCs w:val="22"/>
        </w:rPr>
      </w:pPr>
    </w:p>
    <w:p w14:paraId="7B714423" w14:textId="77777777" w:rsidR="00F50CED" w:rsidRPr="00CD6B83" w:rsidRDefault="00F50CED" w:rsidP="00A72180">
      <w:pPr>
        <w:numPr>
          <w:ilvl w:val="0"/>
          <w:numId w:val="7"/>
        </w:numPr>
        <w:tabs>
          <w:tab w:val="clear" w:pos="5040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CD6B83">
        <w:rPr>
          <w:rFonts w:asciiTheme="minorHAnsi" w:hAnsiTheme="minorHAnsi" w:cstheme="minorHAnsi"/>
          <w:sz w:val="22"/>
          <w:szCs w:val="22"/>
        </w:rPr>
        <w:t xml:space="preserve">Training sessions, workshops, and other evaluation aids for the staff to assure courteous, efficient, and friendly contact with the library patrons and the </w:t>
      </w:r>
      <w:proofErr w:type="gramStart"/>
      <w:r w:rsidRPr="00CD6B83">
        <w:rPr>
          <w:rFonts w:asciiTheme="minorHAnsi" w:hAnsiTheme="minorHAnsi" w:cstheme="minorHAnsi"/>
          <w:sz w:val="22"/>
          <w:szCs w:val="22"/>
        </w:rPr>
        <w:t>general public</w:t>
      </w:r>
      <w:proofErr w:type="gramEnd"/>
      <w:r w:rsidRPr="00CD6B83">
        <w:rPr>
          <w:rFonts w:asciiTheme="minorHAnsi" w:hAnsiTheme="minorHAnsi" w:cstheme="minorHAnsi"/>
          <w:sz w:val="22"/>
          <w:szCs w:val="22"/>
        </w:rPr>
        <w:t>.</w:t>
      </w:r>
    </w:p>
    <w:p w14:paraId="434FDFF6" w14:textId="77777777" w:rsidR="00F50CED" w:rsidRPr="00CD6B83" w:rsidRDefault="00F50CED" w:rsidP="00A72180">
      <w:pPr>
        <w:rPr>
          <w:rFonts w:asciiTheme="minorHAnsi" w:hAnsiTheme="minorHAnsi" w:cstheme="minorHAnsi"/>
          <w:sz w:val="22"/>
          <w:szCs w:val="22"/>
        </w:rPr>
      </w:pPr>
    </w:p>
    <w:p w14:paraId="6A4FB3E9" w14:textId="77777777" w:rsidR="00F50CED" w:rsidRPr="00CD6B83" w:rsidRDefault="00F50CED" w:rsidP="00A72180">
      <w:pPr>
        <w:numPr>
          <w:ilvl w:val="0"/>
          <w:numId w:val="7"/>
        </w:numPr>
        <w:tabs>
          <w:tab w:val="clear" w:pos="5040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CD6B83">
        <w:rPr>
          <w:rFonts w:asciiTheme="minorHAnsi" w:hAnsiTheme="minorHAnsi" w:cstheme="minorHAnsi"/>
          <w:sz w:val="22"/>
          <w:szCs w:val="22"/>
        </w:rPr>
        <w:t xml:space="preserve">Promotion of the Library through contact with government officials, opinion leaders, service clubs, civic associations, and other community organizations by the </w:t>
      </w:r>
      <w:proofErr w:type="gramStart"/>
      <w:r w:rsidRPr="00CD6B83">
        <w:rPr>
          <w:rFonts w:asciiTheme="minorHAnsi" w:hAnsiTheme="minorHAnsi" w:cstheme="minorHAnsi"/>
          <w:sz w:val="22"/>
          <w:szCs w:val="22"/>
        </w:rPr>
        <w:t>Library</w:t>
      </w:r>
      <w:proofErr w:type="gramEnd"/>
      <w:r w:rsidRPr="00CD6B83">
        <w:rPr>
          <w:rFonts w:asciiTheme="minorHAnsi" w:hAnsiTheme="minorHAnsi" w:cstheme="minorHAnsi"/>
          <w:sz w:val="22"/>
          <w:szCs w:val="22"/>
        </w:rPr>
        <w:t xml:space="preserve"> staff and Board members.</w:t>
      </w:r>
    </w:p>
    <w:p w14:paraId="0EB5DFCB" w14:textId="77777777" w:rsidR="00F50CED" w:rsidRPr="00CD6B83" w:rsidRDefault="00F50CED" w:rsidP="00A72180">
      <w:pPr>
        <w:rPr>
          <w:rFonts w:asciiTheme="minorHAnsi" w:hAnsiTheme="minorHAnsi" w:cstheme="minorHAnsi"/>
          <w:sz w:val="22"/>
          <w:szCs w:val="22"/>
        </w:rPr>
      </w:pPr>
    </w:p>
    <w:p w14:paraId="725722AB" w14:textId="77777777" w:rsidR="00F50CED" w:rsidRPr="00CD6B83" w:rsidRDefault="00F50CED" w:rsidP="00A72180">
      <w:pPr>
        <w:numPr>
          <w:ilvl w:val="0"/>
          <w:numId w:val="7"/>
        </w:numPr>
        <w:tabs>
          <w:tab w:val="clear" w:pos="5040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CD6B83">
        <w:rPr>
          <w:rFonts w:asciiTheme="minorHAnsi" w:hAnsiTheme="minorHAnsi" w:cstheme="minorHAnsi"/>
          <w:sz w:val="22"/>
          <w:szCs w:val="22"/>
        </w:rPr>
        <w:t xml:space="preserve">Making the public aware of the </w:t>
      </w:r>
      <w:proofErr w:type="gramStart"/>
      <w:r w:rsidRPr="00CD6B83">
        <w:rPr>
          <w:rFonts w:asciiTheme="minorHAnsi" w:hAnsiTheme="minorHAnsi" w:cstheme="minorHAnsi"/>
          <w:sz w:val="22"/>
          <w:szCs w:val="22"/>
        </w:rPr>
        <w:t>Library's</w:t>
      </w:r>
      <w:proofErr w:type="gramEnd"/>
      <w:r w:rsidRPr="00CD6B83">
        <w:rPr>
          <w:rFonts w:asciiTheme="minorHAnsi" w:hAnsiTheme="minorHAnsi" w:cstheme="minorHAnsi"/>
          <w:sz w:val="22"/>
          <w:szCs w:val="22"/>
        </w:rPr>
        <w:t xml:space="preserve"> resources and services through the local media, our website, online services (such as </w:t>
      </w:r>
      <w:proofErr w:type="spellStart"/>
      <w:r w:rsidRPr="00CD6B83">
        <w:rPr>
          <w:rFonts w:asciiTheme="minorHAnsi" w:hAnsiTheme="minorHAnsi" w:cstheme="minorHAnsi"/>
          <w:sz w:val="22"/>
          <w:szCs w:val="22"/>
        </w:rPr>
        <w:t>Wowbrary</w:t>
      </w:r>
      <w:proofErr w:type="spellEnd"/>
      <w:r w:rsidRPr="00CD6B83">
        <w:rPr>
          <w:rFonts w:asciiTheme="minorHAnsi" w:hAnsiTheme="minorHAnsi" w:cstheme="minorHAnsi"/>
          <w:sz w:val="22"/>
          <w:szCs w:val="22"/>
        </w:rPr>
        <w:t xml:space="preserve">) and social media (such as </w:t>
      </w:r>
      <w:proofErr w:type="spellStart"/>
      <w:r w:rsidRPr="00CD6B83">
        <w:rPr>
          <w:rFonts w:asciiTheme="minorHAnsi" w:hAnsiTheme="minorHAnsi" w:cstheme="minorHAnsi"/>
          <w:sz w:val="22"/>
          <w:szCs w:val="22"/>
        </w:rPr>
        <w:t>FaceBook</w:t>
      </w:r>
      <w:proofErr w:type="spellEnd"/>
      <w:r w:rsidRPr="00CD6B83">
        <w:rPr>
          <w:rFonts w:asciiTheme="minorHAnsi" w:hAnsiTheme="minorHAnsi" w:cstheme="minorHAnsi"/>
          <w:sz w:val="22"/>
          <w:szCs w:val="22"/>
        </w:rPr>
        <w:t>).</w:t>
      </w:r>
    </w:p>
    <w:p w14:paraId="13D9F59B" w14:textId="77777777" w:rsidR="00F50CED" w:rsidRPr="00CD6B83" w:rsidRDefault="00F50CED" w:rsidP="00A72180">
      <w:pPr>
        <w:rPr>
          <w:rFonts w:asciiTheme="minorHAnsi" w:hAnsiTheme="minorHAnsi" w:cstheme="minorHAnsi"/>
          <w:sz w:val="22"/>
          <w:szCs w:val="22"/>
        </w:rPr>
      </w:pPr>
    </w:p>
    <w:p w14:paraId="2BAFFBF9" w14:textId="77777777" w:rsidR="00F50CED" w:rsidRPr="00CD6B83" w:rsidRDefault="00F50CED" w:rsidP="00A72180">
      <w:pPr>
        <w:numPr>
          <w:ilvl w:val="0"/>
          <w:numId w:val="7"/>
        </w:numPr>
        <w:tabs>
          <w:tab w:val="clear" w:pos="5040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CD6B83">
        <w:rPr>
          <w:rFonts w:asciiTheme="minorHAnsi" w:hAnsiTheme="minorHAnsi" w:cstheme="minorHAnsi"/>
          <w:sz w:val="22"/>
          <w:szCs w:val="22"/>
        </w:rPr>
        <w:t>Distribution of newsletters, brochures, and other promotional materials.</w:t>
      </w:r>
    </w:p>
    <w:p w14:paraId="19624FEF" w14:textId="77777777" w:rsidR="00F50CED" w:rsidRPr="00CD6B83" w:rsidRDefault="00F50CED" w:rsidP="00A72180">
      <w:pPr>
        <w:rPr>
          <w:rFonts w:asciiTheme="minorHAnsi" w:hAnsiTheme="minorHAnsi" w:cstheme="minorHAnsi"/>
          <w:sz w:val="22"/>
          <w:szCs w:val="22"/>
        </w:rPr>
      </w:pPr>
    </w:p>
    <w:p w14:paraId="6BA13A72" w14:textId="77777777" w:rsidR="00F50CED" w:rsidRPr="00CD6B83" w:rsidRDefault="00F50CED" w:rsidP="00A72180">
      <w:pPr>
        <w:numPr>
          <w:ilvl w:val="0"/>
          <w:numId w:val="7"/>
        </w:numPr>
        <w:tabs>
          <w:tab w:val="clear" w:pos="5040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CD6B83">
        <w:rPr>
          <w:rFonts w:asciiTheme="minorHAnsi" w:hAnsiTheme="minorHAnsi" w:cstheme="minorHAnsi"/>
          <w:sz w:val="22"/>
          <w:szCs w:val="22"/>
        </w:rPr>
        <w:t>Sponsorship of classes, exhibits, and other library-centered activities.</w:t>
      </w:r>
    </w:p>
    <w:p w14:paraId="234C1137" w14:textId="77777777" w:rsidR="00F50CED" w:rsidRPr="00CD6B83" w:rsidRDefault="00F50CED" w:rsidP="00A72180">
      <w:pPr>
        <w:rPr>
          <w:rFonts w:asciiTheme="minorHAnsi" w:hAnsiTheme="minorHAnsi" w:cstheme="minorHAnsi"/>
          <w:sz w:val="22"/>
          <w:szCs w:val="22"/>
        </w:rPr>
      </w:pPr>
    </w:p>
    <w:p w14:paraId="383D30BD" w14:textId="77777777" w:rsidR="00F50CED" w:rsidRPr="00CD6B83" w:rsidRDefault="00F50CED" w:rsidP="00A72180">
      <w:pPr>
        <w:numPr>
          <w:ilvl w:val="0"/>
          <w:numId w:val="7"/>
        </w:numPr>
        <w:tabs>
          <w:tab w:val="clear" w:pos="5040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CD6B83">
        <w:rPr>
          <w:rFonts w:asciiTheme="minorHAnsi" w:hAnsiTheme="minorHAnsi" w:cstheme="minorHAnsi"/>
          <w:sz w:val="22"/>
          <w:szCs w:val="22"/>
        </w:rPr>
        <w:t>Cooperation with other groups in organizing activities to satisfy the community's needs.</w:t>
      </w:r>
    </w:p>
    <w:p w14:paraId="1E83A09F" w14:textId="77777777" w:rsidR="00F50CED" w:rsidRPr="00CD6B83" w:rsidRDefault="00F50CED" w:rsidP="00F50CED">
      <w:pPr>
        <w:rPr>
          <w:rFonts w:asciiTheme="minorHAnsi" w:hAnsiTheme="minorHAnsi" w:cstheme="minorHAnsi"/>
          <w:sz w:val="22"/>
          <w:szCs w:val="22"/>
        </w:rPr>
      </w:pPr>
    </w:p>
    <w:p w14:paraId="2ECB68AC" w14:textId="77777777" w:rsidR="00F224FB" w:rsidRPr="00CD6B83" w:rsidRDefault="00F50CED" w:rsidP="00F50CE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CD6B83">
        <w:rPr>
          <w:rFonts w:asciiTheme="minorHAnsi" w:hAnsiTheme="minorHAnsi" w:cstheme="minorHAnsi"/>
          <w:sz w:val="22"/>
          <w:szCs w:val="22"/>
        </w:rPr>
        <w:t xml:space="preserve">The Director or a designated staff member has the responsibility for coordinating the </w:t>
      </w:r>
      <w:proofErr w:type="gramStart"/>
      <w:r w:rsidRPr="00CD6B83">
        <w:rPr>
          <w:rFonts w:asciiTheme="minorHAnsi" w:hAnsiTheme="minorHAnsi" w:cstheme="minorHAnsi"/>
          <w:sz w:val="22"/>
          <w:szCs w:val="22"/>
        </w:rPr>
        <w:t>Library's</w:t>
      </w:r>
      <w:proofErr w:type="gramEnd"/>
      <w:r w:rsidRPr="00CD6B83">
        <w:rPr>
          <w:rFonts w:asciiTheme="minorHAnsi" w:hAnsiTheme="minorHAnsi" w:cstheme="minorHAnsi"/>
          <w:sz w:val="22"/>
          <w:szCs w:val="22"/>
        </w:rPr>
        <w:t xml:space="preserve"> public relations and public information activities.</w:t>
      </w:r>
    </w:p>
    <w:p w14:paraId="30C37ED9" w14:textId="77777777" w:rsidR="00F224FB" w:rsidRPr="00CD6B83" w:rsidRDefault="00F224FB" w:rsidP="00F224FB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3A4CD87E" w14:textId="4C7B499A" w:rsidR="00F50CED" w:rsidRPr="00CD6B83" w:rsidRDefault="00F50CED" w:rsidP="00F50CE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Cs/>
          <w:sz w:val="22"/>
          <w:szCs w:val="22"/>
        </w:rPr>
      </w:pPr>
      <w:r w:rsidRPr="00CD6B83">
        <w:rPr>
          <w:rFonts w:asciiTheme="minorHAnsi" w:hAnsiTheme="minorHAnsi" w:cstheme="minorHAnsi"/>
          <w:bCs/>
          <w:sz w:val="22"/>
          <w:szCs w:val="22"/>
        </w:rPr>
        <w:t>Publicity</w:t>
      </w:r>
    </w:p>
    <w:p w14:paraId="55D058FB" w14:textId="77777777" w:rsidR="00F50CED" w:rsidRPr="00CD6B83" w:rsidRDefault="00F50CED" w:rsidP="00F50CED">
      <w:pPr>
        <w:rPr>
          <w:rFonts w:asciiTheme="minorHAnsi" w:hAnsiTheme="minorHAnsi" w:cstheme="minorHAnsi"/>
          <w:sz w:val="22"/>
          <w:szCs w:val="22"/>
        </w:rPr>
      </w:pPr>
    </w:p>
    <w:p w14:paraId="34F27E75" w14:textId="15D8A218" w:rsidR="00F50CED" w:rsidRPr="00CD6B83" w:rsidRDefault="00F50CED" w:rsidP="00F224F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D6B83">
        <w:rPr>
          <w:rFonts w:asciiTheme="minorHAnsi" w:hAnsiTheme="minorHAnsi" w:cstheme="minorHAnsi"/>
          <w:sz w:val="22"/>
          <w:szCs w:val="22"/>
        </w:rPr>
        <w:t xml:space="preserve">The Library Director and staff will inform and encourage the public in the use of the </w:t>
      </w:r>
      <w:proofErr w:type="gramStart"/>
      <w:r w:rsidRPr="00CD6B83">
        <w:rPr>
          <w:rFonts w:asciiTheme="minorHAnsi" w:hAnsiTheme="minorHAnsi" w:cstheme="minorHAnsi"/>
          <w:sz w:val="22"/>
          <w:szCs w:val="22"/>
        </w:rPr>
        <w:t>Library</w:t>
      </w:r>
      <w:proofErr w:type="gramEnd"/>
      <w:r w:rsidRPr="00CD6B83">
        <w:rPr>
          <w:rFonts w:asciiTheme="minorHAnsi" w:hAnsiTheme="minorHAnsi" w:cstheme="minorHAnsi"/>
          <w:sz w:val="22"/>
          <w:szCs w:val="22"/>
        </w:rPr>
        <w:t xml:space="preserve"> through the local newspaper, radio station, community information sheet, our website, online services (such as </w:t>
      </w:r>
      <w:proofErr w:type="spellStart"/>
      <w:r w:rsidRPr="00CD6B83">
        <w:rPr>
          <w:rFonts w:asciiTheme="minorHAnsi" w:hAnsiTheme="minorHAnsi" w:cstheme="minorHAnsi"/>
          <w:sz w:val="22"/>
          <w:szCs w:val="22"/>
        </w:rPr>
        <w:t>Wowbrary</w:t>
      </w:r>
      <w:proofErr w:type="spellEnd"/>
      <w:r w:rsidRPr="00CD6B83">
        <w:rPr>
          <w:rFonts w:asciiTheme="minorHAnsi" w:hAnsiTheme="minorHAnsi" w:cstheme="minorHAnsi"/>
          <w:sz w:val="22"/>
          <w:szCs w:val="22"/>
        </w:rPr>
        <w:t xml:space="preserve">), social media (such as </w:t>
      </w:r>
      <w:proofErr w:type="spellStart"/>
      <w:r w:rsidRPr="00CD6B83">
        <w:rPr>
          <w:rFonts w:asciiTheme="minorHAnsi" w:hAnsiTheme="minorHAnsi" w:cstheme="minorHAnsi"/>
          <w:sz w:val="22"/>
          <w:szCs w:val="22"/>
        </w:rPr>
        <w:t>FaceBook</w:t>
      </w:r>
      <w:proofErr w:type="spellEnd"/>
      <w:r w:rsidRPr="00CD6B83">
        <w:rPr>
          <w:rFonts w:asciiTheme="minorHAnsi" w:hAnsiTheme="minorHAnsi" w:cstheme="minorHAnsi"/>
          <w:sz w:val="22"/>
          <w:szCs w:val="22"/>
        </w:rPr>
        <w:t>), and the local cable TV station.</w:t>
      </w:r>
    </w:p>
    <w:p w14:paraId="55EA3036" w14:textId="77777777" w:rsidR="00F50CED" w:rsidRPr="00CD6B83" w:rsidRDefault="00F50CED" w:rsidP="00F224FB">
      <w:pPr>
        <w:rPr>
          <w:rFonts w:asciiTheme="minorHAnsi" w:hAnsiTheme="minorHAnsi" w:cstheme="minorHAnsi"/>
          <w:sz w:val="22"/>
          <w:szCs w:val="22"/>
        </w:rPr>
      </w:pPr>
    </w:p>
    <w:p w14:paraId="14485C10" w14:textId="7E699B09" w:rsidR="00F50CED" w:rsidRPr="00CD6B83" w:rsidRDefault="00F50CED" w:rsidP="00F224F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D6B83">
        <w:rPr>
          <w:rFonts w:asciiTheme="minorHAnsi" w:hAnsiTheme="minorHAnsi" w:cstheme="minorHAnsi"/>
          <w:sz w:val="22"/>
          <w:szCs w:val="22"/>
        </w:rPr>
        <w:t xml:space="preserve">Banners, posters, brochures, newsletters, and other forms of print and audiovisual media may be used to promote activities in the </w:t>
      </w:r>
      <w:proofErr w:type="gramStart"/>
      <w:r w:rsidRPr="00CD6B83">
        <w:rPr>
          <w:rFonts w:asciiTheme="minorHAnsi" w:hAnsiTheme="minorHAnsi" w:cstheme="minorHAnsi"/>
          <w:sz w:val="22"/>
          <w:szCs w:val="22"/>
        </w:rPr>
        <w:t>Library</w:t>
      </w:r>
      <w:proofErr w:type="gramEnd"/>
      <w:r w:rsidRPr="00CD6B83">
        <w:rPr>
          <w:rFonts w:asciiTheme="minorHAnsi" w:hAnsiTheme="minorHAnsi" w:cstheme="minorHAnsi"/>
          <w:sz w:val="22"/>
          <w:szCs w:val="22"/>
        </w:rPr>
        <w:t>.</w:t>
      </w:r>
    </w:p>
    <w:p w14:paraId="3700A07D" w14:textId="77777777" w:rsidR="00F50CED" w:rsidRPr="00CD6B83" w:rsidRDefault="00F50CED" w:rsidP="00F224FB">
      <w:pPr>
        <w:rPr>
          <w:rFonts w:asciiTheme="minorHAnsi" w:hAnsiTheme="minorHAnsi" w:cstheme="minorHAnsi"/>
          <w:sz w:val="22"/>
          <w:szCs w:val="22"/>
        </w:rPr>
      </w:pPr>
    </w:p>
    <w:p w14:paraId="3F0DE867" w14:textId="20646A32" w:rsidR="00736DB2" w:rsidRPr="00736DB2" w:rsidRDefault="00F50CED" w:rsidP="00736DB2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D6B83">
        <w:rPr>
          <w:rFonts w:asciiTheme="minorHAnsi" w:hAnsiTheme="minorHAnsi" w:cstheme="minorHAnsi"/>
          <w:sz w:val="22"/>
          <w:szCs w:val="22"/>
        </w:rPr>
        <w:t xml:space="preserve">Communication with the local school district and city departments through brochures, information leaflets, our website, online services (such as </w:t>
      </w:r>
      <w:proofErr w:type="spellStart"/>
      <w:r w:rsidRPr="00CD6B83">
        <w:rPr>
          <w:rFonts w:asciiTheme="minorHAnsi" w:hAnsiTheme="minorHAnsi" w:cstheme="minorHAnsi"/>
          <w:sz w:val="22"/>
          <w:szCs w:val="22"/>
        </w:rPr>
        <w:t>Wowbrary</w:t>
      </w:r>
      <w:proofErr w:type="spellEnd"/>
      <w:r w:rsidRPr="00CD6B83">
        <w:rPr>
          <w:rFonts w:asciiTheme="minorHAnsi" w:hAnsiTheme="minorHAnsi" w:cstheme="minorHAnsi"/>
          <w:sz w:val="22"/>
          <w:szCs w:val="22"/>
        </w:rPr>
        <w:t xml:space="preserve">), social media (such as </w:t>
      </w:r>
      <w:proofErr w:type="spellStart"/>
      <w:r w:rsidRPr="00CD6B83">
        <w:rPr>
          <w:rFonts w:asciiTheme="minorHAnsi" w:hAnsiTheme="minorHAnsi" w:cstheme="minorHAnsi"/>
          <w:sz w:val="22"/>
          <w:szCs w:val="22"/>
        </w:rPr>
        <w:t>FaceBook</w:t>
      </w:r>
      <w:proofErr w:type="spellEnd"/>
      <w:r w:rsidRPr="00CD6B83">
        <w:rPr>
          <w:rFonts w:asciiTheme="minorHAnsi" w:hAnsiTheme="minorHAnsi" w:cstheme="minorHAnsi"/>
          <w:sz w:val="22"/>
          <w:szCs w:val="22"/>
        </w:rPr>
        <w:t xml:space="preserve">) and programming may also be used to promote the </w:t>
      </w:r>
      <w:proofErr w:type="gramStart"/>
      <w:r w:rsidRPr="00CD6B83">
        <w:rPr>
          <w:rFonts w:asciiTheme="minorHAnsi" w:hAnsiTheme="minorHAnsi" w:cstheme="minorHAnsi"/>
          <w:sz w:val="22"/>
          <w:szCs w:val="22"/>
        </w:rPr>
        <w:t>Library's</w:t>
      </w:r>
      <w:proofErr w:type="gramEnd"/>
      <w:r w:rsidRPr="00CD6B83">
        <w:rPr>
          <w:rFonts w:asciiTheme="minorHAnsi" w:hAnsiTheme="minorHAnsi" w:cstheme="minorHAnsi"/>
          <w:sz w:val="22"/>
          <w:szCs w:val="22"/>
        </w:rPr>
        <w:t xml:space="preserve"> activities throughout the community.</w:t>
      </w:r>
    </w:p>
    <w:p w14:paraId="2C2267DD" w14:textId="418D4EC2" w:rsidR="00767C12" w:rsidRPr="00A72180" w:rsidRDefault="00F50CED" w:rsidP="00A72180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A72180">
        <w:rPr>
          <w:rFonts w:asciiTheme="minorHAnsi" w:hAnsiTheme="minorHAnsi" w:cstheme="minorHAnsi"/>
          <w:sz w:val="22"/>
          <w:szCs w:val="22"/>
        </w:rPr>
        <w:t>Reviewed  November</w:t>
      </w:r>
      <w:proofErr w:type="gramEnd"/>
      <w:r w:rsidRPr="00A72180">
        <w:rPr>
          <w:rFonts w:asciiTheme="minorHAnsi" w:hAnsiTheme="minorHAnsi" w:cstheme="minorHAnsi"/>
          <w:sz w:val="22"/>
          <w:szCs w:val="22"/>
        </w:rPr>
        <w:t xml:space="preserve"> 202</w:t>
      </w:r>
      <w:r w:rsidR="00CD6B83" w:rsidRPr="00A72180">
        <w:rPr>
          <w:rFonts w:asciiTheme="minorHAnsi" w:hAnsiTheme="minorHAnsi" w:cstheme="minorHAnsi"/>
          <w:sz w:val="22"/>
          <w:szCs w:val="22"/>
        </w:rPr>
        <w:t>1</w:t>
      </w:r>
    </w:p>
    <w:sectPr w:rsidR="00767C12" w:rsidRPr="00A72180" w:rsidSect="00A72180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D6D67"/>
    <w:multiLevelType w:val="hybridMultilevel"/>
    <w:tmpl w:val="CC52EF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25BC0"/>
    <w:multiLevelType w:val="hybridMultilevel"/>
    <w:tmpl w:val="1B2CDE7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408CC"/>
    <w:multiLevelType w:val="multilevel"/>
    <w:tmpl w:val="E0FCC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0044E45"/>
    <w:multiLevelType w:val="hybridMultilevel"/>
    <w:tmpl w:val="3EC208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A6249D"/>
    <w:multiLevelType w:val="hybridMultilevel"/>
    <w:tmpl w:val="989E4B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A6224"/>
    <w:multiLevelType w:val="hybridMultilevel"/>
    <w:tmpl w:val="9440F5B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014D0E"/>
    <w:multiLevelType w:val="hybridMultilevel"/>
    <w:tmpl w:val="C4EACD2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924CF2"/>
    <w:multiLevelType w:val="multilevel"/>
    <w:tmpl w:val="59C2EFA2"/>
    <w:lvl w:ilvl="0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75691812"/>
    <w:multiLevelType w:val="multilevel"/>
    <w:tmpl w:val="E0FCC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9D12354"/>
    <w:multiLevelType w:val="hybridMultilevel"/>
    <w:tmpl w:val="051E893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ED"/>
    <w:rsid w:val="00402F30"/>
    <w:rsid w:val="00713AB8"/>
    <w:rsid w:val="00736DB2"/>
    <w:rsid w:val="00767C12"/>
    <w:rsid w:val="00767D96"/>
    <w:rsid w:val="009E6480"/>
    <w:rsid w:val="00A72180"/>
    <w:rsid w:val="00CD6B83"/>
    <w:rsid w:val="00EA4910"/>
    <w:rsid w:val="00F224FB"/>
    <w:rsid w:val="00F5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310AD"/>
  <w15:chartTrackingRefBased/>
  <w15:docId w15:val="{A490C8D5-29A9-4648-A8FE-2CDB0E06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CED"/>
    <w:pPr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1869</Characters>
  <Application>Microsoft Office Word</Application>
  <DocSecurity>4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mmurphy</dc:creator>
  <cp:keywords/>
  <dc:description/>
  <cp:lastModifiedBy>Misty VonBehren</cp:lastModifiedBy>
  <cp:revision>2</cp:revision>
  <cp:lastPrinted>2022-01-27T22:53:00Z</cp:lastPrinted>
  <dcterms:created xsi:type="dcterms:W3CDTF">2022-01-28T14:57:00Z</dcterms:created>
  <dcterms:modified xsi:type="dcterms:W3CDTF">2022-01-28T14:57:00Z</dcterms:modified>
</cp:coreProperties>
</file>